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A9" w:rsidRDefault="005A6FA9">
      <w:bookmarkStart w:id="0" w:name="_GoBack"/>
      <w:bookmarkEnd w:id="0"/>
    </w:p>
    <w:p w:rsidR="005A6FA9" w:rsidRDefault="005A6FA9"/>
    <w:p w:rsidR="005A6FA9" w:rsidRDefault="005A6FA9">
      <w:pPr>
        <w:ind w:left="2625" w:right="2625"/>
        <w:jc w:val="distribute"/>
      </w:pPr>
      <w:r>
        <w:rPr>
          <w:rFonts w:hint="eastAsia"/>
        </w:rPr>
        <w:t>継続使用許可申請書</w:t>
      </w:r>
    </w:p>
    <w:p w:rsidR="005A6FA9" w:rsidRDefault="005A6FA9">
      <w:pPr>
        <w:spacing w:before="210"/>
        <w:jc w:val="right"/>
      </w:pPr>
      <w:r>
        <w:rPr>
          <w:rFonts w:hint="eastAsia"/>
        </w:rPr>
        <w:t xml:space="preserve">年　　月　　日　　</w:t>
      </w:r>
    </w:p>
    <w:p w:rsidR="005A6FA9" w:rsidRDefault="005A6FA9">
      <w:pPr>
        <w:spacing w:before="210"/>
      </w:pPr>
      <w:r>
        <w:rPr>
          <w:rFonts w:hint="eastAsia"/>
        </w:rPr>
        <w:t xml:space="preserve">　　　角田市長　　</w:t>
      </w:r>
      <w:r w:rsidR="002D183A">
        <w:rPr>
          <w:rFonts w:hint="eastAsia"/>
        </w:rPr>
        <w:t xml:space="preserve">　　</w:t>
      </w:r>
      <w:r>
        <w:rPr>
          <w:rFonts w:hint="eastAsia"/>
        </w:rPr>
        <w:t xml:space="preserve">　殿</w:t>
      </w:r>
    </w:p>
    <w:p w:rsidR="005A6FA9" w:rsidRDefault="005A6FA9">
      <w:pPr>
        <w:spacing w:before="210"/>
        <w:jc w:val="right"/>
      </w:pPr>
      <w:r>
        <w:rPr>
          <w:rFonts w:hint="eastAsia"/>
        </w:rPr>
        <w:t xml:space="preserve">申請者　住　所　　　　　　　　　　　</w:t>
      </w:r>
    </w:p>
    <w:p w:rsidR="005A6FA9" w:rsidRDefault="005A6FA9" w:rsidP="002D183A">
      <w:pPr>
        <w:spacing w:before="210"/>
        <w:ind w:right="210"/>
        <w:jc w:val="right"/>
      </w:pPr>
      <w:r>
        <w:rPr>
          <w:rFonts w:hint="eastAsia"/>
        </w:rPr>
        <w:t xml:space="preserve">氏　名　　　　　　　　　　</w:t>
      </w:r>
    </w:p>
    <w:p w:rsidR="005A6FA9" w:rsidRDefault="005A6FA9">
      <w:pPr>
        <w:spacing w:before="210"/>
        <w:jc w:val="right"/>
      </w:pPr>
      <w:r>
        <w:rPr>
          <w:rFonts w:hint="eastAsia"/>
        </w:rPr>
        <w:t xml:space="preserve">（電話　　局　　　　番）　　</w:t>
      </w:r>
    </w:p>
    <w:p w:rsidR="005A6FA9" w:rsidRDefault="005A6FA9">
      <w:pPr>
        <w:pStyle w:val="2"/>
      </w:pPr>
      <w:r>
        <w:rPr>
          <w:rFonts w:hint="eastAsia"/>
        </w:rPr>
        <w:t xml:space="preserve">　　　　　年　　月　　日付け角田市指令第　　号で許可を受けていた公共物の使用を次のとおり継続したいので申請します。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090"/>
      </w:tblGrid>
      <w:tr w:rsidR="005A6FA9">
        <w:tblPrEx>
          <w:tblCellMar>
            <w:top w:w="0" w:type="dxa"/>
            <w:bottom w:w="0" w:type="dxa"/>
          </w:tblCellMar>
        </w:tblPrEx>
        <w:trPr>
          <w:trHeight w:hRule="exact" w:val="840"/>
        </w:trPr>
        <w:tc>
          <w:tcPr>
            <w:tcW w:w="1890" w:type="dxa"/>
            <w:vAlign w:val="center"/>
          </w:tcPr>
          <w:p w:rsidR="005A6FA9" w:rsidRDefault="005A6FA9">
            <w:pPr>
              <w:jc w:val="distribute"/>
            </w:pPr>
            <w:r>
              <w:rPr>
                <w:rFonts w:hint="eastAsia"/>
              </w:rPr>
              <w:t>使用の場所</w:t>
            </w:r>
          </w:p>
        </w:tc>
        <w:tc>
          <w:tcPr>
            <w:tcW w:w="6090" w:type="dxa"/>
            <w:vAlign w:val="center"/>
          </w:tcPr>
          <w:p w:rsidR="005A6FA9" w:rsidRDefault="005A6FA9"/>
        </w:tc>
      </w:tr>
      <w:tr w:rsidR="005A6FA9">
        <w:tblPrEx>
          <w:tblCellMar>
            <w:top w:w="0" w:type="dxa"/>
            <w:bottom w:w="0" w:type="dxa"/>
          </w:tblCellMar>
        </w:tblPrEx>
        <w:trPr>
          <w:trHeight w:hRule="exact" w:val="840"/>
        </w:trPr>
        <w:tc>
          <w:tcPr>
            <w:tcW w:w="1890" w:type="dxa"/>
            <w:vAlign w:val="center"/>
          </w:tcPr>
          <w:p w:rsidR="005A6FA9" w:rsidRDefault="005A6FA9">
            <w:pPr>
              <w:jc w:val="distribute"/>
            </w:pPr>
            <w:r>
              <w:rPr>
                <w:rFonts w:hint="eastAsia"/>
              </w:rPr>
              <w:t>使用の目的</w:t>
            </w:r>
          </w:p>
        </w:tc>
        <w:tc>
          <w:tcPr>
            <w:tcW w:w="6090" w:type="dxa"/>
            <w:vAlign w:val="center"/>
          </w:tcPr>
          <w:p w:rsidR="005A6FA9" w:rsidRDefault="005A6FA9"/>
        </w:tc>
      </w:tr>
      <w:tr w:rsidR="005A6FA9">
        <w:tblPrEx>
          <w:tblCellMar>
            <w:top w:w="0" w:type="dxa"/>
            <w:bottom w:w="0" w:type="dxa"/>
          </w:tblCellMar>
        </w:tblPrEx>
        <w:trPr>
          <w:trHeight w:hRule="exact" w:val="840"/>
        </w:trPr>
        <w:tc>
          <w:tcPr>
            <w:tcW w:w="1890" w:type="dxa"/>
            <w:vAlign w:val="center"/>
          </w:tcPr>
          <w:p w:rsidR="005A6FA9" w:rsidRDefault="005A6FA9">
            <w:pPr>
              <w:jc w:val="distribute"/>
            </w:pPr>
            <w:r>
              <w:rPr>
                <w:rFonts w:hint="eastAsia"/>
              </w:rPr>
              <w:t>使用の面積</w:t>
            </w:r>
          </w:p>
        </w:tc>
        <w:tc>
          <w:tcPr>
            <w:tcW w:w="6090" w:type="dxa"/>
            <w:vAlign w:val="center"/>
          </w:tcPr>
          <w:p w:rsidR="005A6FA9" w:rsidRDefault="005A6FA9"/>
        </w:tc>
      </w:tr>
      <w:tr w:rsidR="005A6FA9">
        <w:tblPrEx>
          <w:tblCellMar>
            <w:top w:w="0" w:type="dxa"/>
            <w:bottom w:w="0" w:type="dxa"/>
          </w:tblCellMar>
        </w:tblPrEx>
        <w:trPr>
          <w:trHeight w:hRule="exact" w:val="840"/>
        </w:trPr>
        <w:tc>
          <w:tcPr>
            <w:tcW w:w="1890" w:type="dxa"/>
            <w:vAlign w:val="center"/>
          </w:tcPr>
          <w:p w:rsidR="005A6FA9" w:rsidRDefault="005A6FA9">
            <w:pPr>
              <w:jc w:val="distribute"/>
            </w:pPr>
            <w:r>
              <w:rPr>
                <w:rFonts w:hint="eastAsia"/>
              </w:rPr>
              <w:t>既使用期間</w:t>
            </w:r>
          </w:p>
        </w:tc>
        <w:tc>
          <w:tcPr>
            <w:tcW w:w="6090" w:type="dxa"/>
            <w:vAlign w:val="center"/>
          </w:tcPr>
          <w:p w:rsidR="005A6FA9" w:rsidRDefault="005A6FA9"/>
        </w:tc>
      </w:tr>
      <w:tr w:rsidR="005A6FA9">
        <w:tblPrEx>
          <w:tblCellMar>
            <w:top w:w="0" w:type="dxa"/>
            <w:bottom w:w="0" w:type="dxa"/>
          </w:tblCellMar>
        </w:tblPrEx>
        <w:trPr>
          <w:trHeight w:hRule="exact" w:val="840"/>
        </w:trPr>
        <w:tc>
          <w:tcPr>
            <w:tcW w:w="1890" w:type="dxa"/>
            <w:vAlign w:val="center"/>
          </w:tcPr>
          <w:p w:rsidR="005A6FA9" w:rsidRDefault="005A6FA9">
            <w:pPr>
              <w:jc w:val="distribute"/>
            </w:pPr>
            <w:r>
              <w:rPr>
                <w:rFonts w:hint="eastAsia"/>
              </w:rPr>
              <w:t>継続使用期間</w:t>
            </w:r>
          </w:p>
        </w:tc>
        <w:tc>
          <w:tcPr>
            <w:tcW w:w="6090" w:type="dxa"/>
            <w:vAlign w:val="center"/>
          </w:tcPr>
          <w:p w:rsidR="005A6FA9" w:rsidRDefault="005A6FA9"/>
        </w:tc>
      </w:tr>
      <w:tr w:rsidR="005A6FA9">
        <w:tblPrEx>
          <w:tblCellMar>
            <w:top w:w="0" w:type="dxa"/>
            <w:bottom w:w="0" w:type="dxa"/>
          </w:tblCellMar>
        </w:tblPrEx>
        <w:trPr>
          <w:trHeight w:hRule="exact" w:val="840"/>
        </w:trPr>
        <w:tc>
          <w:tcPr>
            <w:tcW w:w="1890" w:type="dxa"/>
            <w:vAlign w:val="center"/>
          </w:tcPr>
          <w:p w:rsidR="005A6FA9" w:rsidRDefault="005A6FA9">
            <w:pPr>
              <w:pStyle w:val="a4"/>
              <w:tabs>
                <w:tab w:val="clear" w:pos="4252"/>
                <w:tab w:val="clear" w:pos="8504"/>
              </w:tabs>
              <w:snapToGrid/>
              <w:spacing w:line="260" w:lineRule="exact"/>
              <w:jc w:val="distribute"/>
            </w:pPr>
            <w:r>
              <w:rPr>
                <w:rFonts w:hint="eastAsia"/>
                <w:spacing w:val="18"/>
              </w:rPr>
              <w:t>工事の実施及</w:t>
            </w:r>
            <w:r>
              <w:rPr>
                <w:rFonts w:hint="eastAsia"/>
              </w:rPr>
              <w:t>び復旧の方法</w:t>
            </w:r>
          </w:p>
        </w:tc>
        <w:tc>
          <w:tcPr>
            <w:tcW w:w="6090" w:type="dxa"/>
            <w:vAlign w:val="center"/>
          </w:tcPr>
          <w:p w:rsidR="005A6FA9" w:rsidRDefault="005A6FA9"/>
        </w:tc>
      </w:tr>
      <w:tr w:rsidR="005A6FA9">
        <w:tblPrEx>
          <w:tblCellMar>
            <w:top w:w="0" w:type="dxa"/>
            <w:bottom w:w="0" w:type="dxa"/>
          </w:tblCellMar>
        </w:tblPrEx>
        <w:trPr>
          <w:trHeight w:hRule="exact" w:val="840"/>
        </w:trPr>
        <w:tc>
          <w:tcPr>
            <w:tcW w:w="1890" w:type="dxa"/>
            <w:vAlign w:val="center"/>
          </w:tcPr>
          <w:p w:rsidR="005A6FA9" w:rsidRDefault="005A6FA9">
            <w:pPr>
              <w:spacing w:line="260" w:lineRule="exact"/>
              <w:jc w:val="distribute"/>
            </w:pPr>
            <w:r>
              <w:rPr>
                <w:rFonts w:hint="eastAsia"/>
              </w:rPr>
              <w:t>工作物、物件又は施設の構造</w:t>
            </w:r>
          </w:p>
        </w:tc>
        <w:tc>
          <w:tcPr>
            <w:tcW w:w="6090" w:type="dxa"/>
            <w:vAlign w:val="center"/>
          </w:tcPr>
          <w:p w:rsidR="005A6FA9" w:rsidRDefault="005A6FA9"/>
        </w:tc>
      </w:tr>
      <w:tr w:rsidR="005A6FA9">
        <w:tblPrEx>
          <w:tblCellMar>
            <w:top w:w="0" w:type="dxa"/>
            <w:bottom w:w="0" w:type="dxa"/>
          </w:tblCellMar>
        </w:tblPrEx>
        <w:trPr>
          <w:trHeight w:hRule="exact" w:val="840"/>
        </w:trPr>
        <w:tc>
          <w:tcPr>
            <w:tcW w:w="1890" w:type="dxa"/>
            <w:vAlign w:val="center"/>
          </w:tcPr>
          <w:p w:rsidR="005A6FA9" w:rsidRDefault="005A6FA9">
            <w:pPr>
              <w:jc w:val="distribute"/>
            </w:pPr>
            <w:r>
              <w:rPr>
                <w:rFonts w:hint="eastAsia"/>
              </w:rPr>
              <w:t>工事の期間</w:t>
            </w:r>
          </w:p>
        </w:tc>
        <w:tc>
          <w:tcPr>
            <w:tcW w:w="6090" w:type="dxa"/>
            <w:vAlign w:val="center"/>
          </w:tcPr>
          <w:p w:rsidR="005A6FA9" w:rsidRDefault="005A6FA9">
            <w:pPr>
              <w:spacing w:line="260" w:lineRule="exact"/>
            </w:pPr>
            <w:r>
              <w:rPr>
                <w:rFonts w:hint="eastAsia"/>
              </w:rPr>
              <w:t>許可の日から　　　　日以内に着手</w:t>
            </w:r>
          </w:p>
          <w:p w:rsidR="005A6FA9" w:rsidRDefault="005A6FA9">
            <w:pPr>
              <w:spacing w:line="260" w:lineRule="exact"/>
            </w:pPr>
            <w:r>
              <w:rPr>
                <w:rFonts w:hint="eastAsia"/>
              </w:rPr>
              <w:t>着手の日から　　　　日以内に完了</w:t>
            </w:r>
          </w:p>
        </w:tc>
      </w:tr>
      <w:tr w:rsidR="005A6FA9">
        <w:tblPrEx>
          <w:tblCellMar>
            <w:top w:w="0" w:type="dxa"/>
            <w:bottom w:w="0" w:type="dxa"/>
          </w:tblCellMar>
        </w:tblPrEx>
        <w:trPr>
          <w:trHeight w:hRule="exact" w:val="840"/>
        </w:trPr>
        <w:tc>
          <w:tcPr>
            <w:tcW w:w="1890" w:type="dxa"/>
            <w:vAlign w:val="center"/>
          </w:tcPr>
          <w:p w:rsidR="005A6FA9" w:rsidRDefault="005A6FA9">
            <w:pPr>
              <w:jc w:val="distribute"/>
            </w:pPr>
            <w:r>
              <w:rPr>
                <w:rFonts w:hint="eastAsia"/>
              </w:rPr>
              <w:t>付属図書</w:t>
            </w:r>
          </w:p>
        </w:tc>
        <w:tc>
          <w:tcPr>
            <w:tcW w:w="6090" w:type="dxa"/>
            <w:vAlign w:val="center"/>
          </w:tcPr>
          <w:p w:rsidR="005A6FA9" w:rsidRDefault="005A6FA9"/>
        </w:tc>
      </w:tr>
      <w:tr w:rsidR="005A6FA9">
        <w:tblPrEx>
          <w:tblCellMar>
            <w:top w:w="0" w:type="dxa"/>
            <w:bottom w:w="0" w:type="dxa"/>
          </w:tblCellMar>
        </w:tblPrEx>
        <w:trPr>
          <w:trHeight w:hRule="exact" w:val="840"/>
        </w:trPr>
        <w:tc>
          <w:tcPr>
            <w:tcW w:w="1890" w:type="dxa"/>
            <w:vAlign w:val="center"/>
          </w:tcPr>
          <w:p w:rsidR="005A6FA9" w:rsidRDefault="005A6FA9">
            <w:pPr>
              <w:spacing w:line="260" w:lineRule="exact"/>
              <w:jc w:val="distribute"/>
            </w:pPr>
            <w:r>
              <w:rPr>
                <w:rFonts w:hint="eastAsia"/>
                <w:spacing w:val="260"/>
              </w:rPr>
              <w:t>公共</w:t>
            </w:r>
            <w:r>
              <w:rPr>
                <w:rFonts w:hint="eastAsia"/>
              </w:rPr>
              <w:t>物使用料</w:t>
            </w:r>
          </w:p>
        </w:tc>
        <w:tc>
          <w:tcPr>
            <w:tcW w:w="6090" w:type="dxa"/>
            <w:vAlign w:val="center"/>
          </w:tcPr>
          <w:p w:rsidR="005A6FA9" w:rsidRDefault="005A6FA9">
            <w:r>
              <w:rPr>
                <w:rFonts w:hint="eastAsia"/>
              </w:rPr>
              <w:t>指定のとおり</w:t>
            </w:r>
          </w:p>
        </w:tc>
      </w:tr>
    </w:tbl>
    <w:p w:rsidR="005A6FA9" w:rsidRDefault="005A6FA9">
      <w:pPr>
        <w:pStyle w:val="a4"/>
        <w:tabs>
          <w:tab w:val="clear" w:pos="4252"/>
          <w:tab w:val="clear" w:pos="8504"/>
        </w:tabs>
        <w:snapToGrid/>
        <w:spacing w:line="20" w:lineRule="exact"/>
        <w:rPr>
          <w:noProof/>
        </w:rPr>
      </w:pPr>
    </w:p>
    <w:sectPr w:rsidR="005A6FA9">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F4" w:rsidRDefault="00CF49F4">
      <w:r>
        <w:separator/>
      </w:r>
    </w:p>
  </w:endnote>
  <w:endnote w:type="continuationSeparator" w:id="0">
    <w:p w:rsidR="00CF49F4" w:rsidRDefault="00CF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9F4" w:rsidRDefault="00CF49F4">
      <w:r>
        <w:separator/>
      </w:r>
    </w:p>
  </w:footnote>
  <w:footnote w:type="continuationSeparator" w:id="0">
    <w:p w:rsidR="00CF49F4" w:rsidRDefault="00CF4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6FA9"/>
    <w:rsid w:val="002D183A"/>
    <w:rsid w:val="002E0DD9"/>
    <w:rsid w:val="005A6FA9"/>
    <w:rsid w:val="00800E0F"/>
    <w:rsid w:val="008C7C84"/>
    <w:rsid w:val="00CF49F4"/>
    <w:rsid w:val="00E8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E35EA53-5146-4383-B4F4-90B881A6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2">
    <w:name w:val="Body Text 2"/>
    <w:basedOn w:val="a"/>
    <w:link w:val="20"/>
    <w:uiPriority w:val="99"/>
    <w:pPr>
      <w:spacing w:before="105" w:after="210" w:line="420" w:lineRule="exact"/>
      <w:ind w:left="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Windows ユーザー</cp:lastModifiedBy>
  <cp:revision>2</cp:revision>
  <cp:lastPrinted>2015-01-21T01:33:00Z</cp:lastPrinted>
  <dcterms:created xsi:type="dcterms:W3CDTF">2021-10-27T02:31:00Z</dcterms:created>
  <dcterms:modified xsi:type="dcterms:W3CDTF">2021-10-27T02:31:00Z</dcterms:modified>
</cp:coreProperties>
</file>