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498" w:rsidRPr="00E87498" w:rsidRDefault="00E87498" w:rsidP="00E87498">
      <w:pPr>
        <w:widowControl/>
        <w:spacing w:line="300" w:lineRule="exact"/>
        <w:ind w:left="617" w:hangingChars="257" w:hanging="617"/>
        <w:jc w:val="center"/>
        <w:rPr>
          <w:rFonts w:ascii="ＭＳ ゴシック" w:eastAsia="ＭＳ ゴシック" w:hAnsi="ＭＳ ゴシック" w:cs="ＭＳ ゴシック"/>
          <w:kern w:val="0"/>
          <w:sz w:val="24"/>
          <w:szCs w:val="24"/>
        </w:rPr>
      </w:pPr>
      <w:r w:rsidRPr="00E87498">
        <w:rPr>
          <w:rFonts w:ascii="ＭＳ ゴシック" w:eastAsia="ＭＳ ゴシック" w:hAnsi="ＭＳ ゴシック" w:cs="ＭＳ ゴシック" w:hint="eastAsia"/>
          <w:kern w:val="0"/>
          <w:sz w:val="24"/>
          <w:szCs w:val="24"/>
        </w:rPr>
        <w:t>中小企業信用保険法第２条第５項第５項の規定による認定申請（ロ－②）の計算書</w:t>
      </w:r>
    </w:p>
    <w:p w:rsidR="00E87498" w:rsidRPr="00E87498" w:rsidRDefault="00E87498" w:rsidP="00E87498">
      <w:pPr>
        <w:suppressAutoHyphens/>
        <w:kinsoku w:val="0"/>
        <w:wordWrap w:val="0"/>
        <w:autoSpaceDE w:val="0"/>
        <w:autoSpaceDN w:val="0"/>
        <w:spacing w:line="100" w:lineRule="atLeast"/>
        <w:jc w:val="left"/>
        <w:rPr>
          <w:rFonts w:ascii="ＭＳ ゴシック" w:eastAsia="ＭＳ ゴシック" w:hAnsi="ＭＳ ゴシック" w:cs="Times New Roman"/>
          <w:b/>
          <w:sz w:val="22"/>
        </w:rPr>
      </w:pPr>
    </w:p>
    <w:p w:rsidR="00E87498" w:rsidRPr="00E87498" w:rsidRDefault="00E87498" w:rsidP="00E87498">
      <w:pPr>
        <w:widowControl/>
        <w:ind w:firstLineChars="200" w:firstLine="442"/>
        <w:jc w:val="left"/>
        <w:rPr>
          <w:rFonts w:ascii="ＭＳ ゴシック" w:eastAsia="ＭＳ ゴシック" w:hAnsi="ＭＳ ゴシック" w:cs="Times New Roman"/>
          <w:b/>
          <w:sz w:val="22"/>
        </w:rPr>
      </w:pPr>
      <w:r w:rsidRPr="00E87498">
        <w:rPr>
          <w:rFonts w:ascii="ＭＳ ゴシック" w:eastAsia="ＭＳ ゴシック" w:hAnsi="ＭＳ ゴシック" w:cs="Times New Roman" w:hint="eastAsia"/>
          <w:b/>
          <w:sz w:val="22"/>
        </w:rPr>
        <w:t>事業が属する業種毎の最近１年間の売上高</w:t>
      </w:r>
    </w:p>
    <w:p w:rsidR="00E87498" w:rsidRPr="00E87498" w:rsidRDefault="00E87498" w:rsidP="00E87498">
      <w:pPr>
        <w:widowControl/>
        <w:ind w:firstLineChars="100" w:firstLine="220"/>
        <w:jc w:val="left"/>
        <w:rPr>
          <w:rFonts w:ascii="ＭＳ ゴシック" w:eastAsia="ＭＳ ゴシック" w:hAnsi="ＭＳ ゴシック" w:cs="Times New Roman"/>
          <w:sz w:val="22"/>
        </w:rPr>
      </w:pPr>
      <w:r w:rsidRPr="00E87498">
        <w:rPr>
          <w:rFonts w:ascii="ＭＳ ゴシック" w:eastAsia="ＭＳ ゴシック" w:hAnsi="ＭＳ ゴシック" w:cs="Times New Roman" w:hint="eastAsia"/>
          <w:sz w:val="22"/>
        </w:rPr>
        <w:t>当社の主たる事業が属する業種は＿＿＿</w:t>
      </w:r>
      <w:r w:rsidRPr="00E87498">
        <w:rPr>
          <w:rFonts w:ascii="ＭＳ ゴシック" w:eastAsia="ＭＳ ゴシック" w:hAnsi="ＭＳ ゴシック" w:cs="Times New Roman" w:hint="eastAsia"/>
          <w:sz w:val="22"/>
          <w:u w:val="single"/>
        </w:rPr>
        <w:t>＿＿＿＿＿＿＿＿</w:t>
      </w:r>
      <w:r w:rsidRPr="00E87498">
        <w:rPr>
          <w:rFonts w:ascii="ＭＳ ゴシック" w:eastAsia="ＭＳ ゴシック" w:hAnsi="ＭＳ ゴシック" w:cs="Times New Roman" w:hint="eastAsia"/>
          <w:sz w:val="22"/>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4253"/>
        <w:gridCol w:w="1723"/>
      </w:tblGrid>
      <w:tr w:rsidR="00E87498" w:rsidRPr="00E87498" w:rsidTr="005D604F">
        <w:trPr>
          <w:trHeight w:hRule="exact" w:val="454"/>
        </w:trPr>
        <w:tc>
          <w:tcPr>
            <w:tcW w:w="4253" w:type="dxa"/>
            <w:vAlign w:val="center"/>
          </w:tcPr>
          <w:p w:rsidR="00E87498" w:rsidRPr="00E87498" w:rsidRDefault="00E87498" w:rsidP="00E87498">
            <w:pPr>
              <w:widowControl/>
              <w:jc w:val="center"/>
              <w:rPr>
                <w:rFonts w:ascii="ＭＳ ゴシック" w:eastAsia="ＭＳ ゴシック" w:hAnsi="ＭＳ ゴシック" w:cs="Times New Roman"/>
                <w:szCs w:val="21"/>
              </w:rPr>
            </w:pPr>
            <w:r w:rsidRPr="00E87498">
              <w:rPr>
                <w:rFonts w:ascii="ＭＳ ゴシック" w:eastAsia="ＭＳ ゴシック" w:hAnsi="ＭＳ ゴシック" w:cs="Times New Roman" w:hint="eastAsia"/>
                <w:szCs w:val="21"/>
              </w:rPr>
              <w:t>業種（※２）</w:t>
            </w:r>
          </w:p>
        </w:tc>
        <w:tc>
          <w:tcPr>
            <w:tcW w:w="4253" w:type="dxa"/>
            <w:vAlign w:val="center"/>
          </w:tcPr>
          <w:p w:rsidR="00E87498" w:rsidRPr="00E87498" w:rsidRDefault="00E87498" w:rsidP="00E87498">
            <w:pPr>
              <w:widowControl/>
              <w:jc w:val="center"/>
              <w:rPr>
                <w:rFonts w:ascii="ＭＳ ゴシック" w:eastAsia="ＭＳ ゴシック" w:hAnsi="ＭＳ ゴシック" w:cs="Times New Roman"/>
                <w:szCs w:val="21"/>
              </w:rPr>
            </w:pPr>
            <w:r w:rsidRPr="00E87498">
              <w:rPr>
                <w:rFonts w:ascii="ＭＳ ゴシック" w:eastAsia="ＭＳ ゴシック" w:hAnsi="ＭＳ ゴシック" w:cs="Times New Roman" w:hint="eastAsia"/>
                <w:szCs w:val="21"/>
              </w:rPr>
              <w:t>最近１年間の売上高</w:t>
            </w:r>
          </w:p>
        </w:tc>
        <w:tc>
          <w:tcPr>
            <w:tcW w:w="1723" w:type="dxa"/>
            <w:vAlign w:val="center"/>
          </w:tcPr>
          <w:p w:rsidR="00E87498" w:rsidRPr="00E87498" w:rsidRDefault="00E87498" w:rsidP="00E87498">
            <w:pPr>
              <w:widowControl/>
              <w:jc w:val="center"/>
              <w:rPr>
                <w:rFonts w:ascii="ＭＳ ゴシック" w:eastAsia="ＭＳ ゴシック" w:hAnsi="ＭＳ ゴシック" w:cs="Times New Roman"/>
                <w:szCs w:val="21"/>
              </w:rPr>
            </w:pPr>
            <w:r w:rsidRPr="00E87498">
              <w:rPr>
                <w:rFonts w:ascii="ＭＳ ゴシック" w:eastAsia="ＭＳ ゴシック" w:hAnsi="ＭＳ ゴシック" w:cs="Times New Roman" w:hint="eastAsia"/>
                <w:szCs w:val="21"/>
              </w:rPr>
              <w:t>構成比</w:t>
            </w:r>
          </w:p>
        </w:tc>
      </w:tr>
      <w:tr w:rsidR="00E87498" w:rsidRPr="00E87498" w:rsidTr="005D604F">
        <w:trPr>
          <w:trHeight w:hRule="exact" w:val="454"/>
        </w:trPr>
        <w:tc>
          <w:tcPr>
            <w:tcW w:w="4253" w:type="dxa"/>
          </w:tcPr>
          <w:p w:rsidR="00E87498" w:rsidRPr="00E87498" w:rsidRDefault="00E87498" w:rsidP="00E87498">
            <w:pPr>
              <w:widowControl/>
              <w:jc w:val="left"/>
              <w:rPr>
                <w:rFonts w:ascii="ＭＳ ゴシック" w:eastAsia="ＭＳ ゴシック" w:hAnsi="ＭＳ ゴシック" w:cs="Times New Roman"/>
                <w:sz w:val="20"/>
                <w:szCs w:val="20"/>
              </w:rPr>
            </w:pPr>
          </w:p>
        </w:tc>
        <w:tc>
          <w:tcPr>
            <w:tcW w:w="4253" w:type="dxa"/>
            <w:vAlign w:val="bottom"/>
          </w:tcPr>
          <w:p w:rsidR="00E87498" w:rsidRPr="00E87498" w:rsidRDefault="00E87498" w:rsidP="00E87498">
            <w:pPr>
              <w:widowControl/>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円</w:t>
            </w:r>
          </w:p>
        </w:tc>
        <w:tc>
          <w:tcPr>
            <w:tcW w:w="1723" w:type="dxa"/>
            <w:vAlign w:val="bottom"/>
          </w:tcPr>
          <w:p w:rsidR="00E87498" w:rsidRPr="00E87498" w:rsidRDefault="00E87498" w:rsidP="00E87498">
            <w:pPr>
              <w:widowControl/>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w:t>
            </w:r>
          </w:p>
        </w:tc>
      </w:tr>
      <w:tr w:rsidR="00E87498" w:rsidRPr="00E87498" w:rsidTr="005D604F">
        <w:trPr>
          <w:trHeight w:hRule="exact" w:val="454"/>
        </w:trPr>
        <w:tc>
          <w:tcPr>
            <w:tcW w:w="4253" w:type="dxa"/>
          </w:tcPr>
          <w:p w:rsidR="00E87498" w:rsidRPr="00E87498" w:rsidRDefault="00E87498" w:rsidP="00E87498">
            <w:pPr>
              <w:widowControl/>
              <w:jc w:val="left"/>
              <w:rPr>
                <w:rFonts w:ascii="ＭＳ ゴシック" w:eastAsia="ＭＳ ゴシック" w:hAnsi="ＭＳ ゴシック" w:cs="Times New Roman"/>
                <w:sz w:val="20"/>
                <w:szCs w:val="20"/>
              </w:rPr>
            </w:pPr>
          </w:p>
        </w:tc>
        <w:tc>
          <w:tcPr>
            <w:tcW w:w="4253" w:type="dxa"/>
            <w:vAlign w:val="bottom"/>
          </w:tcPr>
          <w:p w:rsidR="00E87498" w:rsidRPr="00E87498" w:rsidRDefault="00E87498" w:rsidP="00E87498">
            <w:pPr>
              <w:widowControl/>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円</w:t>
            </w:r>
          </w:p>
        </w:tc>
        <w:tc>
          <w:tcPr>
            <w:tcW w:w="1723" w:type="dxa"/>
            <w:vAlign w:val="bottom"/>
          </w:tcPr>
          <w:p w:rsidR="00E87498" w:rsidRPr="00E87498" w:rsidRDefault="00E87498" w:rsidP="00E87498">
            <w:pPr>
              <w:widowControl/>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w:t>
            </w:r>
          </w:p>
        </w:tc>
      </w:tr>
      <w:tr w:rsidR="00E87498" w:rsidRPr="00E87498" w:rsidTr="005D604F">
        <w:trPr>
          <w:trHeight w:hRule="exact" w:val="454"/>
        </w:trPr>
        <w:tc>
          <w:tcPr>
            <w:tcW w:w="4253" w:type="dxa"/>
          </w:tcPr>
          <w:p w:rsidR="00E87498" w:rsidRPr="00E87498" w:rsidRDefault="00E87498" w:rsidP="00E87498">
            <w:pPr>
              <w:widowControl/>
              <w:jc w:val="left"/>
              <w:rPr>
                <w:rFonts w:ascii="ＭＳ ゴシック" w:eastAsia="ＭＳ ゴシック" w:hAnsi="ＭＳ ゴシック" w:cs="Times New Roman"/>
                <w:sz w:val="20"/>
                <w:szCs w:val="20"/>
              </w:rPr>
            </w:pPr>
          </w:p>
        </w:tc>
        <w:tc>
          <w:tcPr>
            <w:tcW w:w="4253" w:type="dxa"/>
            <w:vAlign w:val="bottom"/>
          </w:tcPr>
          <w:p w:rsidR="00E87498" w:rsidRPr="00E87498" w:rsidRDefault="00E87498" w:rsidP="00E87498">
            <w:pPr>
              <w:widowControl/>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円</w:t>
            </w:r>
          </w:p>
        </w:tc>
        <w:tc>
          <w:tcPr>
            <w:tcW w:w="1723" w:type="dxa"/>
            <w:vAlign w:val="bottom"/>
          </w:tcPr>
          <w:p w:rsidR="00E87498" w:rsidRPr="00E87498" w:rsidRDefault="00E87498" w:rsidP="00E87498">
            <w:pPr>
              <w:widowControl/>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w:t>
            </w:r>
          </w:p>
        </w:tc>
      </w:tr>
      <w:tr w:rsidR="00E87498" w:rsidRPr="00E87498" w:rsidTr="005D604F">
        <w:trPr>
          <w:trHeight w:hRule="exact" w:val="454"/>
        </w:trPr>
        <w:tc>
          <w:tcPr>
            <w:tcW w:w="4253" w:type="dxa"/>
            <w:vAlign w:val="center"/>
          </w:tcPr>
          <w:p w:rsidR="00E87498" w:rsidRPr="00E87498" w:rsidRDefault="00E87498" w:rsidP="00E87498">
            <w:pPr>
              <w:widowControl/>
              <w:jc w:val="center"/>
              <w:rPr>
                <w:rFonts w:ascii="ＭＳ ゴシック" w:eastAsia="ＭＳ ゴシック" w:hAnsi="ＭＳ ゴシック" w:cs="Times New Roman"/>
                <w:szCs w:val="21"/>
              </w:rPr>
            </w:pPr>
            <w:r w:rsidRPr="00E87498">
              <w:rPr>
                <w:rFonts w:ascii="ＭＳ ゴシック" w:eastAsia="ＭＳ ゴシック" w:hAnsi="ＭＳ ゴシック" w:cs="Times New Roman" w:hint="eastAsia"/>
                <w:szCs w:val="21"/>
              </w:rPr>
              <w:t>全体の売上高</w:t>
            </w:r>
          </w:p>
        </w:tc>
        <w:tc>
          <w:tcPr>
            <w:tcW w:w="4253" w:type="dxa"/>
            <w:vAlign w:val="bottom"/>
          </w:tcPr>
          <w:p w:rsidR="00E87498" w:rsidRPr="00E87498" w:rsidRDefault="00E87498" w:rsidP="00E87498">
            <w:pPr>
              <w:widowControl/>
              <w:jc w:val="right"/>
              <w:rPr>
                <w:rFonts w:ascii="ＭＳ ゴシック" w:eastAsia="ＭＳ ゴシック" w:hAnsi="ＭＳ ゴシック" w:cs="Times New Roman"/>
                <w:szCs w:val="21"/>
              </w:rPr>
            </w:pPr>
            <w:r w:rsidRPr="00E87498">
              <w:rPr>
                <w:rFonts w:ascii="ＭＳ ゴシック" w:eastAsia="ＭＳ ゴシック" w:hAnsi="ＭＳ ゴシック" w:cs="Times New Roman" w:hint="eastAsia"/>
                <w:szCs w:val="21"/>
              </w:rPr>
              <w:t>円</w:t>
            </w:r>
          </w:p>
        </w:tc>
        <w:tc>
          <w:tcPr>
            <w:tcW w:w="1723" w:type="dxa"/>
            <w:vAlign w:val="bottom"/>
          </w:tcPr>
          <w:p w:rsidR="00E87498" w:rsidRPr="00E87498" w:rsidRDefault="00E87498" w:rsidP="00E87498">
            <w:pPr>
              <w:widowControl/>
              <w:jc w:val="right"/>
              <w:rPr>
                <w:rFonts w:ascii="ＭＳ ゴシック" w:eastAsia="ＭＳ ゴシック" w:hAnsi="ＭＳ ゴシック" w:cs="Times New Roman"/>
                <w:szCs w:val="21"/>
              </w:rPr>
            </w:pPr>
            <w:r w:rsidRPr="00E87498">
              <w:rPr>
                <w:rFonts w:ascii="ＭＳ ゴシック" w:eastAsia="ＭＳ ゴシック" w:hAnsi="ＭＳ ゴシック" w:cs="Times New Roman" w:hint="eastAsia"/>
                <w:szCs w:val="21"/>
              </w:rPr>
              <w:t>１００％</w:t>
            </w:r>
          </w:p>
        </w:tc>
      </w:tr>
    </w:tbl>
    <w:p w:rsidR="00E87498" w:rsidRPr="00E87498" w:rsidRDefault="00E87498" w:rsidP="00E87498">
      <w:pPr>
        <w:widowControl/>
        <w:ind w:left="584" w:hangingChars="292" w:hanging="584"/>
        <w:jc w:val="lef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※１　最近１年間の売上高が最大の業種名（主たる業種）を記載。主たる業種は指定業種であることが必要。</w:t>
      </w:r>
    </w:p>
    <w:p w:rsidR="00E87498" w:rsidRPr="00E87498" w:rsidRDefault="00E87498" w:rsidP="00E87498">
      <w:pPr>
        <w:widowControl/>
        <w:jc w:val="left"/>
        <w:rPr>
          <w:rFonts w:ascii="ＭＳ ゴシック" w:eastAsia="ＭＳ ゴシック" w:hAnsi="Times New Roman" w:cs="Times New Roman"/>
          <w:spacing w:val="16"/>
          <w:kern w:val="0"/>
          <w:sz w:val="20"/>
          <w:szCs w:val="20"/>
        </w:rPr>
      </w:pPr>
      <w:r w:rsidRPr="00E87498">
        <w:rPr>
          <w:rFonts w:ascii="ＭＳ ゴシック" w:eastAsia="ＭＳ ゴシック" w:hAnsi="ＭＳ ゴシック" w:cs="Times New Roman" w:hint="eastAsia"/>
          <w:sz w:val="20"/>
          <w:szCs w:val="20"/>
        </w:rPr>
        <w:t>※２　業種欄には、</w:t>
      </w:r>
      <w:r w:rsidRPr="00E87498">
        <w:rPr>
          <w:rFonts w:ascii="ＭＳ ゴシック" w:eastAsia="ＭＳ ゴシック" w:hAnsi="Times New Roman" w:cs="Times New Roman" w:hint="eastAsia"/>
          <w:spacing w:val="16"/>
          <w:kern w:val="0"/>
          <w:sz w:val="20"/>
          <w:szCs w:val="20"/>
        </w:rPr>
        <w:t>日本標準産業分類の細分類番号と細分類業種名を記載。</w:t>
      </w:r>
    </w:p>
    <w:p w:rsidR="00E87498" w:rsidRPr="00E87498" w:rsidRDefault="00E87498" w:rsidP="00E87498">
      <w:pPr>
        <w:suppressAutoHyphens/>
        <w:kinsoku w:val="0"/>
        <w:wordWrap w:val="0"/>
        <w:autoSpaceDE w:val="0"/>
        <w:autoSpaceDN w:val="0"/>
        <w:spacing w:beforeLines="50" w:before="180" w:line="100" w:lineRule="atLeast"/>
        <w:ind w:firstLineChars="100" w:firstLine="220"/>
        <w:jc w:val="left"/>
        <w:rPr>
          <w:rFonts w:ascii="ＭＳ ゴシック" w:eastAsia="ＭＳ ゴシック" w:hAnsi="ＭＳ ゴシック" w:cs="Times New Roman"/>
          <w:b/>
          <w:sz w:val="22"/>
        </w:rPr>
      </w:pPr>
      <w:r w:rsidRPr="00E87498">
        <w:rPr>
          <w:rFonts w:ascii="ＭＳ ゴシック" w:eastAsia="ＭＳ ゴシック" w:hAnsi="ＭＳ ゴシック" w:cs="Times New Roman" w:hint="eastAsia"/>
          <w:sz w:val="22"/>
        </w:rPr>
        <w:t>①</w:t>
      </w:r>
      <w:r w:rsidRPr="00E87498">
        <w:rPr>
          <w:rFonts w:ascii="ＭＳ ゴシック" w:eastAsia="ＭＳ ゴシック" w:hAnsi="ＭＳ ゴシック" w:cs="Times New Roman" w:hint="eastAsia"/>
          <w:b/>
          <w:sz w:val="22"/>
        </w:rPr>
        <w:t xml:space="preserve">　主たる業種及び企業全体それぞれに係る原油等の仕入単価の上昇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835"/>
        <w:gridCol w:w="2835"/>
        <w:gridCol w:w="2439"/>
      </w:tblGrid>
      <w:tr w:rsidR="00E87498" w:rsidRPr="00E87498" w:rsidTr="005D604F">
        <w:tc>
          <w:tcPr>
            <w:tcW w:w="2268" w:type="dxa"/>
          </w:tcPr>
          <w:p w:rsidR="00E87498" w:rsidRPr="00E87498" w:rsidRDefault="00E87498" w:rsidP="00E87498">
            <w:pPr>
              <w:rPr>
                <w:rFonts w:ascii="ＭＳ ゴシック" w:eastAsia="ＭＳ ゴシック" w:hAnsi="ＭＳ ゴシック" w:cs="Times New Roman"/>
                <w:sz w:val="20"/>
                <w:szCs w:val="20"/>
              </w:rPr>
            </w:pPr>
          </w:p>
        </w:tc>
        <w:tc>
          <w:tcPr>
            <w:tcW w:w="2835" w:type="dxa"/>
            <w:vAlign w:val="center"/>
          </w:tcPr>
          <w:p w:rsidR="00E87498" w:rsidRPr="00E87498" w:rsidRDefault="00E87498" w:rsidP="00E87498">
            <w:pPr>
              <w:jc w:val="center"/>
              <w:rPr>
                <w:rFonts w:ascii="ＭＳ ゴシック" w:eastAsia="ＭＳ ゴシック" w:hAnsi="ＭＳ ゴシック" w:cs="Times New Roman"/>
                <w:sz w:val="18"/>
                <w:szCs w:val="18"/>
              </w:rPr>
            </w:pPr>
            <w:r w:rsidRPr="00E87498">
              <w:rPr>
                <w:rFonts w:ascii="ＭＳ ゴシック" w:eastAsia="ＭＳ ゴシック" w:hAnsi="ＭＳ ゴシック" w:cs="Times New Roman" w:hint="eastAsia"/>
                <w:sz w:val="18"/>
                <w:szCs w:val="18"/>
              </w:rPr>
              <w:t>原油等の最近１か月間の</w:t>
            </w:r>
          </w:p>
          <w:p w:rsidR="00E87498" w:rsidRPr="00E87498" w:rsidRDefault="00E87498" w:rsidP="00E87498">
            <w:pPr>
              <w:jc w:val="center"/>
              <w:rPr>
                <w:rFonts w:ascii="ＭＳ ゴシック" w:eastAsia="ＭＳ ゴシック" w:hAnsi="ＭＳ ゴシック" w:cs="Times New Roman"/>
                <w:sz w:val="18"/>
                <w:szCs w:val="18"/>
              </w:rPr>
            </w:pPr>
            <w:r w:rsidRPr="00E87498">
              <w:rPr>
                <w:rFonts w:ascii="ＭＳ ゴシック" w:eastAsia="ＭＳ ゴシック" w:hAnsi="ＭＳ ゴシック" w:cs="Times New Roman" w:hint="eastAsia"/>
                <w:sz w:val="18"/>
                <w:szCs w:val="18"/>
              </w:rPr>
              <w:t>平均仕入単価</w:t>
            </w:r>
          </w:p>
        </w:tc>
        <w:tc>
          <w:tcPr>
            <w:tcW w:w="2835" w:type="dxa"/>
            <w:vAlign w:val="center"/>
          </w:tcPr>
          <w:p w:rsidR="00E87498" w:rsidRPr="00E87498" w:rsidRDefault="00E87498" w:rsidP="00E87498">
            <w:pPr>
              <w:jc w:val="center"/>
              <w:rPr>
                <w:rFonts w:ascii="ＭＳ ゴシック" w:eastAsia="ＭＳ ゴシック" w:hAnsi="ＭＳ ゴシック" w:cs="Times New Roman"/>
                <w:sz w:val="18"/>
                <w:szCs w:val="18"/>
              </w:rPr>
            </w:pPr>
            <w:r w:rsidRPr="00E87498">
              <w:rPr>
                <w:rFonts w:ascii="ＭＳ ゴシック" w:eastAsia="ＭＳ ゴシック" w:hAnsi="ＭＳ ゴシック" w:cs="Times New Roman" w:hint="eastAsia"/>
                <w:sz w:val="18"/>
                <w:szCs w:val="18"/>
              </w:rPr>
              <w:t>最近１か月間の前年同月の</w:t>
            </w:r>
          </w:p>
          <w:p w:rsidR="00E87498" w:rsidRPr="00E87498" w:rsidRDefault="00E87498" w:rsidP="00E87498">
            <w:pPr>
              <w:jc w:val="center"/>
              <w:rPr>
                <w:rFonts w:ascii="ＭＳ ゴシック" w:eastAsia="ＭＳ ゴシック" w:hAnsi="ＭＳ ゴシック" w:cs="Times New Roman"/>
                <w:sz w:val="18"/>
                <w:szCs w:val="18"/>
              </w:rPr>
            </w:pPr>
            <w:r w:rsidRPr="00E87498">
              <w:rPr>
                <w:rFonts w:ascii="ＭＳ ゴシック" w:eastAsia="ＭＳ ゴシック" w:hAnsi="ＭＳ ゴシック" w:cs="Times New Roman" w:hint="eastAsia"/>
                <w:sz w:val="18"/>
                <w:szCs w:val="18"/>
              </w:rPr>
              <w:t>平均仕入単価</w:t>
            </w:r>
          </w:p>
        </w:tc>
        <w:tc>
          <w:tcPr>
            <w:tcW w:w="2439" w:type="dxa"/>
            <w:vAlign w:val="center"/>
          </w:tcPr>
          <w:p w:rsidR="00E87498" w:rsidRPr="00E87498" w:rsidRDefault="00E87498" w:rsidP="00E87498">
            <w:pPr>
              <w:jc w:val="center"/>
              <w:rPr>
                <w:rFonts w:ascii="ＭＳ ゴシック" w:eastAsia="ＭＳ ゴシック" w:hAnsi="ＭＳ ゴシック" w:cs="Times New Roman"/>
                <w:sz w:val="18"/>
                <w:szCs w:val="18"/>
              </w:rPr>
            </w:pPr>
            <w:r w:rsidRPr="00E87498">
              <w:rPr>
                <w:rFonts w:ascii="ＭＳ ゴシック" w:eastAsia="ＭＳ ゴシック" w:hAnsi="ＭＳ ゴシック" w:cs="Times New Roman" w:hint="eastAsia"/>
                <w:sz w:val="18"/>
                <w:szCs w:val="18"/>
              </w:rPr>
              <w:t>原油等の仕入単価の上昇率</w:t>
            </w:r>
          </w:p>
          <w:p w:rsidR="00E87498" w:rsidRPr="00E87498" w:rsidRDefault="00E87498" w:rsidP="00E87498">
            <w:pPr>
              <w:jc w:val="center"/>
              <w:rPr>
                <w:rFonts w:ascii="ＭＳ ゴシック" w:eastAsia="ＭＳ ゴシック" w:hAnsi="ＭＳ ゴシック" w:cs="Times New Roman"/>
                <w:sz w:val="18"/>
                <w:szCs w:val="18"/>
              </w:rPr>
            </w:pPr>
            <w:r w:rsidRPr="00E87498">
              <w:rPr>
                <w:rFonts w:ascii="ＭＳ ゴシック" w:eastAsia="ＭＳ ゴシック" w:hAnsi="ＭＳ ゴシック" w:cs="Times New Roman" w:hint="eastAsia"/>
                <w:sz w:val="18"/>
                <w:szCs w:val="18"/>
              </w:rPr>
              <w:t>（Ｅ</w:t>
            </w:r>
            <w:r w:rsidRPr="00E87498">
              <w:rPr>
                <w:rFonts w:ascii="ＭＳ ゴシック" w:eastAsia="ＭＳ ゴシック" w:hAnsi="ＭＳ ゴシック" w:cs="Times New Roman"/>
                <w:sz w:val="18"/>
                <w:szCs w:val="18"/>
              </w:rPr>
              <w:t>/</w:t>
            </w:r>
            <w:r w:rsidRPr="00E87498">
              <w:rPr>
                <w:rFonts w:ascii="ＭＳ ゴシック" w:eastAsia="ＭＳ ゴシック" w:hAnsi="ＭＳ ゴシック" w:cs="Times New Roman" w:hint="eastAsia"/>
                <w:sz w:val="18"/>
                <w:szCs w:val="18"/>
              </w:rPr>
              <w:t>ｅ×</w:t>
            </w:r>
            <w:r w:rsidRPr="00E87498">
              <w:rPr>
                <w:rFonts w:ascii="ＭＳ ゴシック" w:eastAsia="ＭＳ ゴシック" w:hAnsi="ＭＳ ゴシック" w:cs="Times New Roman"/>
                <w:sz w:val="18"/>
                <w:szCs w:val="18"/>
              </w:rPr>
              <w:t>100</w:t>
            </w:r>
            <w:r w:rsidRPr="00E87498">
              <w:rPr>
                <w:rFonts w:ascii="ＭＳ ゴシック" w:eastAsia="ＭＳ ゴシック" w:hAnsi="ＭＳ ゴシック" w:cs="Times New Roman" w:hint="eastAsia"/>
                <w:sz w:val="18"/>
                <w:szCs w:val="18"/>
              </w:rPr>
              <w:t>－</w:t>
            </w:r>
            <w:r w:rsidRPr="00E87498">
              <w:rPr>
                <w:rFonts w:ascii="ＭＳ ゴシック" w:eastAsia="ＭＳ ゴシック" w:hAnsi="ＭＳ ゴシック" w:cs="Times New Roman"/>
                <w:sz w:val="18"/>
                <w:szCs w:val="18"/>
              </w:rPr>
              <w:t>100</w:t>
            </w:r>
            <w:r w:rsidRPr="00E87498">
              <w:rPr>
                <w:rFonts w:ascii="ＭＳ ゴシック" w:eastAsia="ＭＳ ゴシック" w:hAnsi="ＭＳ ゴシック" w:cs="Times New Roman" w:hint="eastAsia"/>
                <w:sz w:val="18"/>
                <w:szCs w:val="18"/>
              </w:rPr>
              <w:t>）</w:t>
            </w:r>
          </w:p>
        </w:tc>
      </w:tr>
      <w:tr w:rsidR="00E87498" w:rsidRPr="00E87498" w:rsidTr="005D604F">
        <w:trPr>
          <w:trHeight w:val="397"/>
        </w:trPr>
        <w:tc>
          <w:tcPr>
            <w:tcW w:w="2268" w:type="dxa"/>
            <w:vAlign w:val="center"/>
          </w:tcPr>
          <w:p w:rsidR="00E87498" w:rsidRPr="00E87498" w:rsidRDefault="00E87498" w:rsidP="00E87498">
            <w:pPr>
              <w:jc w:val="center"/>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主たる業種</w:t>
            </w:r>
          </w:p>
        </w:tc>
        <w:tc>
          <w:tcPr>
            <w:tcW w:w="2835" w:type="dxa"/>
            <w:vAlign w:val="bottom"/>
          </w:tcPr>
          <w:p w:rsidR="00E87498" w:rsidRPr="00E87498" w:rsidRDefault="00E87498" w:rsidP="00E87498">
            <w:pPr>
              <w:tabs>
                <w:tab w:val="left" w:pos="2619"/>
              </w:tabs>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【Ｅ】　　　　　　　　　円</w:t>
            </w:r>
          </w:p>
        </w:tc>
        <w:tc>
          <w:tcPr>
            <w:tcW w:w="2835" w:type="dxa"/>
            <w:vAlign w:val="bottom"/>
          </w:tcPr>
          <w:p w:rsidR="00E87498" w:rsidRPr="00E87498" w:rsidRDefault="00E87498" w:rsidP="00E87498">
            <w:pPr>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【ｅ】　　　　　　　　　円</w:t>
            </w:r>
          </w:p>
        </w:tc>
        <w:tc>
          <w:tcPr>
            <w:tcW w:w="2439" w:type="dxa"/>
            <w:vAlign w:val="bottom"/>
          </w:tcPr>
          <w:p w:rsidR="00E87498" w:rsidRPr="00E87498" w:rsidRDefault="00E87498" w:rsidP="00E87498">
            <w:pPr>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w:t>
            </w:r>
          </w:p>
        </w:tc>
      </w:tr>
      <w:tr w:rsidR="00E87498" w:rsidRPr="00E87498" w:rsidTr="005D604F">
        <w:trPr>
          <w:trHeight w:val="397"/>
        </w:trPr>
        <w:tc>
          <w:tcPr>
            <w:tcW w:w="2268" w:type="dxa"/>
            <w:vAlign w:val="center"/>
          </w:tcPr>
          <w:p w:rsidR="00E87498" w:rsidRPr="00E87498" w:rsidRDefault="00E87498" w:rsidP="00E87498">
            <w:pPr>
              <w:jc w:val="center"/>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全体</w:t>
            </w:r>
          </w:p>
        </w:tc>
        <w:tc>
          <w:tcPr>
            <w:tcW w:w="2835" w:type="dxa"/>
            <w:vAlign w:val="bottom"/>
          </w:tcPr>
          <w:p w:rsidR="00E87498" w:rsidRPr="00E87498" w:rsidRDefault="00E87498" w:rsidP="00E87498">
            <w:pPr>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【Ｅ】　　　　　　　　　円</w:t>
            </w:r>
          </w:p>
        </w:tc>
        <w:tc>
          <w:tcPr>
            <w:tcW w:w="2835" w:type="dxa"/>
            <w:vAlign w:val="bottom"/>
          </w:tcPr>
          <w:p w:rsidR="00E87498" w:rsidRPr="00E87498" w:rsidRDefault="00E87498" w:rsidP="00E87498">
            <w:pPr>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【ｅ】　　　　　　　　　円</w:t>
            </w:r>
          </w:p>
        </w:tc>
        <w:tc>
          <w:tcPr>
            <w:tcW w:w="2439" w:type="dxa"/>
            <w:vAlign w:val="bottom"/>
          </w:tcPr>
          <w:p w:rsidR="00E87498" w:rsidRPr="00E87498" w:rsidRDefault="00E87498" w:rsidP="00E87498">
            <w:pPr>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w:t>
            </w:r>
          </w:p>
        </w:tc>
      </w:tr>
    </w:tbl>
    <w:p w:rsidR="00E87498" w:rsidRPr="00E87498" w:rsidRDefault="00E87498" w:rsidP="00E87498">
      <w:pPr>
        <w:suppressAutoHyphens/>
        <w:kinsoku w:val="0"/>
        <w:wordWrap w:val="0"/>
        <w:autoSpaceDE w:val="0"/>
        <w:autoSpaceDN w:val="0"/>
        <w:spacing w:beforeLines="50" w:before="180"/>
        <w:ind w:firstLineChars="100" w:firstLine="220"/>
        <w:jc w:val="left"/>
        <w:rPr>
          <w:rFonts w:ascii="ＭＳ ゴシック" w:eastAsia="ＭＳ ゴシック" w:hAnsi="ＭＳ ゴシック" w:cs="Times New Roman"/>
          <w:b/>
          <w:sz w:val="22"/>
        </w:rPr>
      </w:pPr>
      <w:r w:rsidRPr="00E87498">
        <w:rPr>
          <w:rFonts w:ascii="ＭＳ ゴシック" w:eastAsia="ＭＳ ゴシック" w:hAnsi="ＭＳ ゴシック" w:cs="Times New Roman" w:hint="eastAsia"/>
          <w:sz w:val="22"/>
        </w:rPr>
        <w:t>②</w:t>
      </w:r>
      <w:r w:rsidRPr="00E87498">
        <w:rPr>
          <w:rFonts w:ascii="ＭＳ ゴシック" w:eastAsia="ＭＳ ゴシック" w:hAnsi="ＭＳ ゴシック" w:cs="Times New Roman" w:hint="eastAsia"/>
          <w:b/>
          <w:sz w:val="22"/>
        </w:rPr>
        <w:t xml:space="preserve">　主たる業種及び全体それぞれの原油等が売上原価に占める割合</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6"/>
        <w:gridCol w:w="2833"/>
        <w:gridCol w:w="2833"/>
        <w:gridCol w:w="2445"/>
      </w:tblGrid>
      <w:tr w:rsidR="00E87498" w:rsidRPr="00E87498" w:rsidTr="005D604F">
        <w:trPr>
          <w:trHeight w:val="797"/>
        </w:trPr>
        <w:tc>
          <w:tcPr>
            <w:tcW w:w="2266" w:type="dxa"/>
          </w:tcPr>
          <w:p w:rsidR="00E87498" w:rsidRPr="00E87498" w:rsidRDefault="00E87498" w:rsidP="00E87498">
            <w:pPr>
              <w:jc w:val="center"/>
              <w:rPr>
                <w:rFonts w:ascii="ＭＳ ゴシック" w:eastAsia="ＭＳ ゴシック" w:hAnsi="ＭＳ ゴシック" w:cs="Times New Roman"/>
                <w:sz w:val="20"/>
                <w:szCs w:val="20"/>
              </w:rPr>
            </w:pPr>
          </w:p>
        </w:tc>
        <w:tc>
          <w:tcPr>
            <w:tcW w:w="2833" w:type="dxa"/>
            <w:vAlign w:val="center"/>
          </w:tcPr>
          <w:p w:rsidR="00E87498" w:rsidRPr="00E87498" w:rsidRDefault="00E87498" w:rsidP="00E87498">
            <w:pPr>
              <w:jc w:val="center"/>
              <w:rPr>
                <w:rFonts w:ascii="ＭＳ ゴシック" w:eastAsia="ＭＳ ゴシック" w:hAnsi="ＭＳ ゴシック" w:cs="Times New Roman"/>
                <w:sz w:val="18"/>
                <w:szCs w:val="18"/>
              </w:rPr>
            </w:pPr>
            <w:r w:rsidRPr="00E87498">
              <w:rPr>
                <w:rFonts w:ascii="ＭＳ ゴシック" w:eastAsia="ＭＳ ゴシック" w:hAnsi="ＭＳ ゴシック" w:cs="Times New Roman" w:hint="eastAsia"/>
                <w:sz w:val="18"/>
                <w:szCs w:val="18"/>
              </w:rPr>
              <w:t>最新の売上原価</w:t>
            </w:r>
          </w:p>
        </w:tc>
        <w:tc>
          <w:tcPr>
            <w:tcW w:w="2833" w:type="dxa"/>
            <w:vAlign w:val="center"/>
          </w:tcPr>
          <w:p w:rsidR="00E87498" w:rsidRPr="00E87498" w:rsidRDefault="00E87498" w:rsidP="00E87498">
            <w:pPr>
              <w:jc w:val="center"/>
              <w:rPr>
                <w:rFonts w:ascii="ＭＳ ゴシック" w:eastAsia="ＭＳ ゴシック" w:hAnsi="ＭＳ ゴシック" w:cs="Times New Roman"/>
                <w:sz w:val="18"/>
                <w:szCs w:val="18"/>
              </w:rPr>
            </w:pPr>
            <w:r w:rsidRPr="00E87498">
              <w:rPr>
                <w:rFonts w:ascii="ＭＳ ゴシック" w:eastAsia="ＭＳ ゴシック" w:hAnsi="ＭＳ ゴシック" w:cs="Times New Roman" w:hint="eastAsia"/>
                <w:sz w:val="18"/>
                <w:szCs w:val="18"/>
              </w:rPr>
              <w:t>最新の売上原価に対応する</w:t>
            </w:r>
          </w:p>
          <w:p w:rsidR="00E87498" w:rsidRPr="00E87498" w:rsidRDefault="00E87498" w:rsidP="00E87498">
            <w:pPr>
              <w:jc w:val="center"/>
              <w:rPr>
                <w:rFonts w:ascii="ＭＳ ゴシック" w:eastAsia="ＭＳ ゴシック" w:hAnsi="ＭＳ ゴシック" w:cs="Times New Roman"/>
                <w:sz w:val="18"/>
                <w:szCs w:val="18"/>
              </w:rPr>
            </w:pPr>
            <w:r w:rsidRPr="00E87498">
              <w:rPr>
                <w:rFonts w:ascii="ＭＳ ゴシック" w:eastAsia="ＭＳ ゴシック" w:hAnsi="ＭＳ ゴシック" w:cs="Times New Roman" w:hint="eastAsia"/>
                <w:sz w:val="18"/>
                <w:szCs w:val="18"/>
              </w:rPr>
              <w:t>原油等の仕入価格</w:t>
            </w:r>
          </w:p>
        </w:tc>
        <w:tc>
          <w:tcPr>
            <w:tcW w:w="2445" w:type="dxa"/>
            <w:vAlign w:val="center"/>
          </w:tcPr>
          <w:p w:rsidR="00E87498" w:rsidRPr="00E87498" w:rsidRDefault="00E87498" w:rsidP="00E87498">
            <w:pPr>
              <w:jc w:val="center"/>
              <w:rPr>
                <w:rFonts w:ascii="ＭＳ ゴシック" w:eastAsia="ＭＳ ゴシック" w:hAnsi="ＭＳ ゴシック" w:cs="Times New Roman"/>
                <w:sz w:val="18"/>
                <w:szCs w:val="18"/>
              </w:rPr>
            </w:pPr>
            <w:r w:rsidRPr="00E87498">
              <w:rPr>
                <w:rFonts w:ascii="ＭＳ ゴシック" w:eastAsia="ＭＳ ゴシック" w:hAnsi="ＭＳ ゴシック" w:cs="Times New Roman" w:hint="eastAsia"/>
                <w:sz w:val="18"/>
                <w:szCs w:val="18"/>
              </w:rPr>
              <w:t>原油等が売上原価に占める仕入価格の割合</w:t>
            </w:r>
          </w:p>
          <w:p w:rsidR="00E87498" w:rsidRPr="00E87498" w:rsidRDefault="00E87498" w:rsidP="00E87498">
            <w:pPr>
              <w:jc w:val="center"/>
              <w:rPr>
                <w:rFonts w:ascii="ＭＳ ゴシック" w:eastAsia="ＭＳ ゴシック" w:hAnsi="ＭＳ ゴシック" w:cs="Times New Roman"/>
                <w:sz w:val="18"/>
                <w:szCs w:val="18"/>
              </w:rPr>
            </w:pPr>
            <w:r w:rsidRPr="00E87498">
              <w:rPr>
                <w:rFonts w:ascii="ＭＳ ゴシック" w:eastAsia="ＭＳ ゴシック" w:hAnsi="ＭＳ ゴシック" w:cs="Times New Roman" w:hint="eastAsia"/>
                <w:sz w:val="18"/>
                <w:szCs w:val="18"/>
              </w:rPr>
              <w:t>（Ｓ</w:t>
            </w:r>
            <w:r w:rsidRPr="00E87498">
              <w:rPr>
                <w:rFonts w:ascii="ＭＳ ゴシック" w:eastAsia="ＭＳ ゴシック" w:hAnsi="ＭＳ ゴシック" w:cs="Times New Roman"/>
                <w:sz w:val="18"/>
                <w:szCs w:val="18"/>
              </w:rPr>
              <w:t>/</w:t>
            </w:r>
            <w:r w:rsidRPr="00E87498">
              <w:rPr>
                <w:rFonts w:ascii="ＭＳ ゴシック" w:eastAsia="ＭＳ ゴシック" w:hAnsi="ＭＳ ゴシック" w:cs="Times New Roman" w:hint="eastAsia"/>
                <w:sz w:val="18"/>
                <w:szCs w:val="18"/>
              </w:rPr>
              <w:t>Ｃ×</w:t>
            </w:r>
            <w:r w:rsidRPr="00E87498">
              <w:rPr>
                <w:rFonts w:ascii="ＭＳ ゴシック" w:eastAsia="ＭＳ ゴシック" w:hAnsi="ＭＳ ゴシック" w:cs="Times New Roman"/>
                <w:sz w:val="18"/>
                <w:szCs w:val="18"/>
              </w:rPr>
              <w:t>100</w:t>
            </w:r>
            <w:r w:rsidRPr="00E87498">
              <w:rPr>
                <w:rFonts w:ascii="ＭＳ ゴシック" w:eastAsia="ＭＳ ゴシック" w:hAnsi="ＭＳ ゴシック" w:cs="Times New Roman" w:hint="eastAsia"/>
                <w:sz w:val="18"/>
                <w:szCs w:val="18"/>
              </w:rPr>
              <w:t>）</w:t>
            </w:r>
          </w:p>
        </w:tc>
      </w:tr>
      <w:tr w:rsidR="00E87498" w:rsidRPr="00E87498" w:rsidTr="005D604F">
        <w:trPr>
          <w:trHeight w:hRule="exact" w:val="397"/>
        </w:trPr>
        <w:tc>
          <w:tcPr>
            <w:tcW w:w="2266" w:type="dxa"/>
            <w:vAlign w:val="center"/>
          </w:tcPr>
          <w:p w:rsidR="00E87498" w:rsidRPr="00E87498" w:rsidRDefault="00E87498" w:rsidP="00E87498">
            <w:pPr>
              <w:jc w:val="center"/>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主たる業種</w:t>
            </w:r>
          </w:p>
        </w:tc>
        <w:tc>
          <w:tcPr>
            <w:tcW w:w="2833" w:type="dxa"/>
            <w:vAlign w:val="bottom"/>
          </w:tcPr>
          <w:p w:rsidR="00E87498" w:rsidRPr="00E87498" w:rsidRDefault="00E87498" w:rsidP="00E87498">
            <w:pPr>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【Ｃ】　　　　　　　　　円</w:t>
            </w:r>
          </w:p>
        </w:tc>
        <w:tc>
          <w:tcPr>
            <w:tcW w:w="2833" w:type="dxa"/>
            <w:vAlign w:val="bottom"/>
          </w:tcPr>
          <w:p w:rsidR="00E87498" w:rsidRPr="00E87498" w:rsidRDefault="00E87498" w:rsidP="00E87498">
            <w:pPr>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【Ｓ】　　　　　　　　　円</w:t>
            </w:r>
          </w:p>
        </w:tc>
        <w:tc>
          <w:tcPr>
            <w:tcW w:w="2445" w:type="dxa"/>
            <w:vAlign w:val="bottom"/>
          </w:tcPr>
          <w:p w:rsidR="00E87498" w:rsidRPr="00E87498" w:rsidRDefault="00E87498" w:rsidP="00E87498">
            <w:pPr>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w:t>
            </w:r>
          </w:p>
        </w:tc>
      </w:tr>
      <w:tr w:rsidR="00E87498" w:rsidRPr="00E87498" w:rsidTr="005D604F">
        <w:trPr>
          <w:trHeight w:hRule="exact" w:val="397"/>
        </w:trPr>
        <w:tc>
          <w:tcPr>
            <w:tcW w:w="2266" w:type="dxa"/>
            <w:vAlign w:val="center"/>
          </w:tcPr>
          <w:p w:rsidR="00E87498" w:rsidRPr="00E87498" w:rsidRDefault="00E87498" w:rsidP="00E87498">
            <w:pPr>
              <w:jc w:val="center"/>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全体</w:t>
            </w:r>
          </w:p>
        </w:tc>
        <w:tc>
          <w:tcPr>
            <w:tcW w:w="2833" w:type="dxa"/>
            <w:vAlign w:val="bottom"/>
          </w:tcPr>
          <w:p w:rsidR="00E87498" w:rsidRPr="00E87498" w:rsidRDefault="00E87498" w:rsidP="00E87498">
            <w:pPr>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【Ｃ】　　　　　　　　　円</w:t>
            </w:r>
          </w:p>
        </w:tc>
        <w:tc>
          <w:tcPr>
            <w:tcW w:w="2833" w:type="dxa"/>
            <w:vAlign w:val="bottom"/>
          </w:tcPr>
          <w:p w:rsidR="00E87498" w:rsidRPr="00E87498" w:rsidRDefault="00E87498" w:rsidP="00E87498">
            <w:pPr>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【Ｓ】　　　　　　　　　円</w:t>
            </w:r>
          </w:p>
        </w:tc>
        <w:tc>
          <w:tcPr>
            <w:tcW w:w="2445" w:type="dxa"/>
            <w:vAlign w:val="bottom"/>
          </w:tcPr>
          <w:p w:rsidR="00E87498" w:rsidRPr="00E87498" w:rsidRDefault="00E87498" w:rsidP="00E87498">
            <w:pPr>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w:t>
            </w:r>
          </w:p>
        </w:tc>
      </w:tr>
    </w:tbl>
    <w:p w:rsidR="00E87498" w:rsidRPr="00E87498" w:rsidRDefault="00E87498" w:rsidP="00E87498">
      <w:pPr>
        <w:suppressAutoHyphens/>
        <w:kinsoku w:val="0"/>
        <w:wordWrap w:val="0"/>
        <w:autoSpaceDE w:val="0"/>
        <w:autoSpaceDN w:val="0"/>
        <w:spacing w:beforeLines="50" w:before="180" w:line="220" w:lineRule="atLeast"/>
        <w:ind w:firstLineChars="100" w:firstLine="220"/>
        <w:jc w:val="left"/>
        <w:rPr>
          <w:rFonts w:ascii="ＭＳ ゴシック" w:eastAsia="ＭＳ ゴシック" w:hAnsi="ＭＳ ゴシック" w:cs="ＭＳ ゴシック"/>
          <w:b/>
          <w:kern w:val="0"/>
          <w:sz w:val="22"/>
        </w:rPr>
      </w:pPr>
      <w:r w:rsidRPr="00E87498">
        <w:rPr>
          <w:rFonts w:ascii="ＭＳ ゴシック" w:eastAsia="ＭＳ ゴシック" w:hAnsi="ＭＳ ゴシック" w:cs="ＭＳ ゴシック" w:hint="eastAsia"/>
          <w:kern w:val="0"/>
          <w:sz w:val="22"/>
        </w:rPr>
        <w:t>③</w:t>
      </w:r>
      <w:r w:rsidRPr="00E87498">
        <w:rPr>
          <w:rFonts w:ascii="ＭＳ ゴシック" w:eastAsia="ＭＳ ゴシック" w:hAnsi="ＭＳ ゴシック" w:cs="ＭＳ ゴシック" w:hint="eastAsia"/>
          <w:b/>
          <w:kern w:val="0"/>
          <w:sz w:val="22"/>
        </w:rPr>
        <w:t xml:space="preserve">　主たる業種及び全体それぞれの製品等価格への転嫁の状況</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1559"/>
        <w:gridCol w:w="1559"/>
        <w:gridCol w:w="851"/>
        <w:gridCol w:w="1417"/>
        <w:gridCol w:w="1418"/>
        <w:gridCol w:w="850"/>
        <w:gridCol w:w="1985"/>
      </w:tblGrid>
      <w:tr w:rsidR="00E87498" w:rsidRPr="00E87498" w:rsidTr="005D604F">
        <w:trPr>
          <w:trHeight w:val="940"/>
        </w:trPr>
        <w:tc>
          <w:tcPr>
            <w:tcW w:w="846" w:type="dxa"/>
          </w:tcPr>
          <w:p w:rsidR="00E87498" w:rsidRPr="00E87498" w:rsidRDefault="00E87498" w:rsidP="00E87498">
            <w:pPr>
              <w:suppressAutoHyphens/>
              <w:kinsoku w:val="0"/>
              <w:wordWrap w:val="0"/>
              <w:autoSpaceDE w:val="0"/>
              <w:autoSpaceDN w:val="0"/>
              <w:spacing w:line="366" w:lineRule="atLeast"/>
              <w:jc w:val="left"/>
              <w:rPr>
                <w:rFonts w:ascii="ＭＳ ゴシック" w:eastAsia="ＭＳ ゴシック" w:hAnsi="ＭＳ ゴシック" w:cs="Times New Roman"/>
                <w:sz w:val="20"/>
                <w:szCs w:val="20"/>
              </w:rPr>
            </w:pPr>
          </w:p>
        </w:tc>
        <w:tc>
          <w:tcPr>
            <w:tcW w:w="1559" w:type="dxa"/>
            <w:vAlign w:val="center"/>
          </w:tcPr>
          <w:p w:rsidR="00E87498" w:rsidRPr="00E87498" w:rsidRDefault="00E87498" w:rsidP="00E87498">
            <w:pPr>
              <w:suppressAutoHyphens/>
              <w:kinsoku w:val="0"/>
              <w:wordWrap w:val="0"/>
              <w:autoSpaceDE w:val="0"/>
              <w:autoSpaceDN w:val="0"/>
              <w:spacing w:line="366" w:lineRule="atLeast"/>
              <w:jc w:val="center"/>
              <w:rPr>
                <w:rFonts w:ascii="ＭＳ ゴシック" w:eastAsia="ＭＳ ゴシック" w:hAnsi="ＭＳ ゴシック" w:cs="Times New Roman"/>
                <w:sz w:val="18"/>
                <w:szCs w:val="18"/>
              </w:rPr>
            </w:pPr>
            <w:r w:rsidRPr="00E87498">
              <w:rPr>
                <w:rFonts w:ascii="ＭＳ ゴシック" w:eastAsia="ＭＳ ゴシック" w:hAnsi="ＭＳ ゴシック" w:cs="Times New Roman" w:hint="eastAsia"/>
                <w:sz w:val="18"/>
                <w:szCs w:val="18"/>
              </w:rPr>
              <w:t>最近３か月間の</w:t>
            </w:r>
          </w:p>
          <w:p w:rsidR="00E87498" w:rsidRPr="00E87498" w:rsidRDefault="00E87498" w:rsidP="00E87498">
            <w:pPr>
              <w:suppressAutoHyphens/>
              <w:kinsoku w:val="0"/>
              <w:wordWrap w:val="0"/>
              <w:autoSpaceDE w:val="0"/>
              <w:autoSpaceDN w:val="0"/>
              <w:spacing w:line="366" w:lineRule="atLeast"/>
              <w:jc w:val="center"/>
              <w:rPr>
                <w:rFonts w:ascii="ＭＳ ゴシック" w:eastAsia="ＭＳ ゴシック" w:hAnsi="ＭＳ ゴシック" w:cs="Times New Roman"/>
                <w:sz w:val="18"/>
                <w:szCs w:val="18"/>
              </w:rPr>
            </w:pPr>
            <w:r w:rsidRPr="00E87498">
              <w:rPr>
                <w:rFonts w:ascii="ＭＳ ゴシック" w:eastAsia="ＭＳ ゴシック" w:hAnsi="ＭＳ ゴシック" w:cs="Times New Roman" w:hint="eastAsia"/>
                <w:sz w:val="18"/>
                <w:szCs w:val="18"/>
              </w:rPr>
              <w:t>原油等の仕入価格</w:t>
            </w:r>
          </w:p>
        </w:tc>
        <w:tc>
          <w:tcPr>
            <w:tcW w:w="1559" w:type="dxa"/>
            <w:vAlign w:val="center"/>
          </w:tcPr>
          <w:p w:rsidR="00E87498" w:rsidRPr="00E87498" w:rsidRDefault="00E87498" w:rsidP="00E87498">
            <w:pPr>
              <w:suppressAutoHyphens/>
              <w:kinsoku w:val="0"/>
              <w:wordWrap w:val="0"/>
              <w:autoSpaceDE w:val="0"/>
              <w:autoSpaceDN w:val="0"/>
              <w:spacing w:line="366" w:lineRule="atLeast"/>
              <w:jc w:val="center"/>
              <w:rPr>
                <w:rFonts w:ascii="ＭＳ ゴシック" w:eastAsia="ＭＳ ゴシック" w:hAnsi="ＭＳ ゴシック" w:cs="Times New Roman"/>
                <w:sz w:val="18"/>
                <w:szCs w:val="18"/>
              </w:rPr>
            </w:pPr>
            <w:r w:rsidRPr="00E87498">
              <w:rPr>
                <w:rFonts w:ascii="ＭＳ ゴシック" w:eastAsia="ＭＳ ゴシック" w:hAnsi="ＭＳ ゴシック" w:cs="Times New Roman" w:hint="eastAsia"/>
                <w:sz w:val="18"/>
                <w:szCs w:val="18"/>
              </w:rPr>
              <w:t>最近３か月間の</w:t>
            </w:r>
          </w:p>
          <w:p w:rsidR="00E87498" w:rsidRPr="00E87498" w:rsidRDefault="00E87498" w:rsidP="00E87498">
            <w:pPr>
              <w:suppressAutoHyphens/>
              <w:kinsoku w:val="0"/>
              <w:wordWrap w:val="0"/>
              <w:autoSpaceDE w:val="0"/>
              <w:autoSpaceDN w:val="0"/>
              <w:spacing w:line="366" w:lineRule="atLeast"/>
              <w:jc w:val="center"/>
              <w:rPr>
                <w:rFonts w:ascii="ＭＳ ゴシック" w:eastAsia="ＭＳ ゴシック" w:hAnsi="ＭＳ ゴシック" w:cs="Times New Roman"/>
                <w:sz w:val="18"/>
                <w:szCs w:val="18"/>
              </w:rPr>
            </w:pPr>
            <w:r w:rsidRPr="00E87498">
              <w:rPr>
                <w:rFonts w:ascii="ＭＳ ゴシック" w:eastAsia="ＭＳ ゴシック" w:hAnsi="ＭＳ ゴシック" w:cs="Times New Roman" w:hint="eastAsia"/>
                <w:sz w:val="18"/>
                <w:szCs w:val="18"/>
              </w:rPr>
              <w:t>売上高</w:t>
            </w:r>
          </w:p>
        </w:tc>
        <w:tc>
          <w:tcPr>
            <w:tcW w:w="851" w:type="dxa"/>
            <w:vAlign w:val="center"/>
          </w:tcPr>
          <w:p w:rsidR="00E87498" w:rsidRPr="00E87498" w:rsidRDefault="00E87498" w:rsidP="00E87498">
            <w:pPr>
              <w:suppressAutoHyphens/>
              <w:kinsoku w:val="0"/>
              <w:wordWrap w:val="0"/>
              <w:autoSpaceDE w:val="0"/>
              <w:autoSpaceDN w:val="0"/>
              <w:spacing w:line="366" w:lineRule="atLeast"/>
              <w:jc w:val="center"/>
              <w:rPr>
                <w:rFonts w:ascii="ＭＳ ゴシック" w:eastAsia="ＭＳ ゴシック" w:hAnsi="ＭＳ ゴシック" w:cs="Times New Roman"/>
                <w:sz w:val="18"/>
                <w:szCs w:val="18"/>
              </w:rPr>
            </w:pPr>
            <w:r w:rsidRPr="00E87498">
              <w:rPr>
                <w:rFonts w:ascii="ＭＳ ゴシック" w:eastAsia="ＭＳ ゴシック" w:hAnsi="ＭＳ ゴシック" w:cs="Times New Roman" w:hint="eastAsia"/>
                <w:sz w:val="18"/>
                <w:szCs w:val="18"/>
              </w:rPr>
              <w:t>（Ａ</w:t>
            </w:r>
            <w:r w:rsidRPr="00E87498">
              <w:rPr>
                <w:rFonts w:ascii="ＭＳ ゴシック" w:eastAsia="ＭＳ ゴシック" w:hAnsi="ＭＳ ゴシック" w:cs="Times New Roman"/>
                <w:sz w:val="18"/>
                <w:szCs w:val="18"/>
              </w:rPr>
              <w:t>/</w:t>
            </w:r>
            <w:r w:rsidRPr="00E87498">
              <w:rPr>
                <w:rFonts w:ascii="ＭＳ ゴシック" w:eastAsia="ＭＳ ゴシック" w:hAnsi="ＭＳ ゴシック" w:cs="Times New Roman" w:hint="eastAsia"/>
                <w:sz w:val="18"/>
                <w:szCs w:val="18"/>
              </w:rPr>
              <w:t>Ｂ）</w:t>
            </w:r>
          </w:p>
        </w:tc>
        <w:tc>
          <w:tcPr>
            <w:tcW w:w="1417" w:type="dxa"/>
            <w:vAlign w:val="center"/>
          </w:tcPr>
          <w:p w:rsidR="00E87498" w:rsidRPr="00E87498" w:rsidRDefault="00E87498" w:rsidP="00E87498">
            <w:pPr>
              <w:suppressAutoHyphens/>
              <w:kinsoku w:val="0"/>
              <w:wordWrap w:val="0"/>
              <w:autoSpaceDE w:val="0"/>
              <w:autoSpaceDN w:val="0"/>
              <w:spacing w:line="366" w:lineRule="atLeast"/>
              <w:jc w:val="center"/>
              <w:rPr>
                <w:rFonts w:ascii="ＭＳ ゴシック" w:eastAsia="ＭＳ ゴシック" w:hAnsi="ＭＳ ゴシック" w:cs="Times New Roman"/>
                <w:sz w:val="18"/>
                <w:szCs w:val="18"/>
              </w:rPr>
            </w:pPr>
            <w:r w:rsidRPr="00E87498">
              <w:rPr>
                <w:rFonts w:ascii="ＭＳ ゴシック" w:eastAsia="ＭＳ ゴシック" w:hAnsi="ＭＳ ゴシック" w:cs="Times New Roman" w:hint="eastAsia"/>
                <w:sz w:val="18"/>
                <w:szCs w:val="18"/>
              </w:rPr>
              <w:t>最近３か月間の前年同期の原油等の仕入価格</w:t>
            </w:r>
          </w:p>
        </w:tc>
        <w:tc>
          <w:tcPr>
            <w:tcW w:w="1418" w:type="dxa"/>
            <w:vAlign w:val="center"/>
          </w:tcPr>
          <w:p w:rsidR="00E87498" w:rsidRPr="00E87498" w:rsidRDefault="00E87498" w:rsidP="00E87498">
            <w:pPr>
              <w:suppressAutoHyphens/>
              <w:kinsoku w:val="0"/>
              <w:wordWrap w:val="0"/>
              <w:autoSpaceDE w:val="0"/>
              <w:autoSpaceDN w:val="0"/>
              <w:spacing w:line="366" w:lineRule="atLeast"/>
              <w:jc w:val="center"/>
              <w:rPr>
                <w:rFonts w:ascii="ＭＳ ゴシック" w:eastAsia="ＭＳ ゴシック" w:hAnsi="ＭＳ ゴシック" w:cs="Times New Roman"/>
                <w:sz w:val="18"/>
                <w:szCs w:val="18"/>
              </w:rPr>
            </w:pPr>
            <w:r w:rsidRPr="00E87498">
              <w:rPr>
                <w:rFonts w:ascii="ＭＳ ゴシック" w:eastAsia="ＭＳ ゴシック" w:hAnsi="ＭＳ ゴシック" w:cs="Times New Roman" w:hint="eastAsia"/>
                <w:sz w:val="18"/>
                <w:szCs w:val="18"/>
              </w:rPr>
              <w:t>最近３か月間の前年同期の</w:t>
            </w:r>
          </w:p>
          <w:p w:rsidR="00E87498" w:rsidRPr="00E87498" w:rsidRDefault="00E87498" w:rsidP="00E87498">
            <w:pPr>
              <w:suppressAutoHyphens/>
              <w:kinsoku w:val="0"/>
              <w:wordWrap w:val="0"/>
              <w:autoSpaceDE w:val="0"/>
              <w:autoSpaceDN w:val="0"/>
              <w:spacing w:line="366" w:lineRule="atLeast"/>
              <w:jc w:val="center"/>
              <w:rPr>
                <w:rFonts w:ascii="ＭＳ ゴシック" w:eastAsia="ＭＳ ゴシック" w:hAnsi="ＭＳ ゴシック" w:cs="Times New Roman"/>
                <w:sz w:val="18"/>
                <w:szCs w:val="18"/>
              </w:rPr>
            </w:pPr>
            <w:r w:rsidRPr="00E87498">
              <w:rPr>
                <w:rFonts w:ascii="ＭＳ ゴシック" w:eastAsia="ＭＳ ゴシック" w:hAnsi="ＭＳ ゴシック" w:cs="Times New Roman" w:hint="eastAsia"/>
                <w:sz w:val="18"/>
                <w:szCs w:val="18"/>
              </w:rPr>
              <w:t>売上高</w:t>
            </w:r>
          </w:p>
        </w:tc>
        <w:tc>
          <w:tcPr>
            <w:tcW w:w="850" w:type="dxa"/>
            <w:vAlign w:val="center"/>
          </w:tcPr>
          <w:p w:rsidR="00E87498" w:rsidRPr="00E87498" w:rsidRDefault="00E87498" w:rsidP="00E87498">
            <w:pPr>
              <w:suppressAutoHyphens/>
              <w:kinsoku w:val="0"/>
              <w:wordWrap w:val="0"/>
              <w:autoSpaceDE w:val="0"/>
              <w:autoSpaceDN w:val="0"/>
              <w:spacing w:line="366" w:lineRule="atLeast"/>
              <w:jc w:val="center"/>
              <w:rPr>
                <w:rFonts w:ascii="ＭＳ ゴシック" w:eastAsia="ＭＳ ゴシック" w:hAnsi="ＭＳ ゴシック" w:cs="Times New Roman"/>
                <w:sz w:val="18"/>
                <w:szCs w:val="18"/>
              </w:rPr>
            </w:pPr>
            <w:r w:rsidRPr="00E87498">
              <w:rPr>
                <w:rFonts w:ascii="ＭＳ ゴシック" w:eastAsia="ＭＳ ゴシック" w:hAnsi="ＭＳ ゴシック" w:cs="Times New Roman" w:hint="eastAsia"/>
                <w:sz w:val="18"/>
                <w:szCs w:val="18"/>
              </w:rPr>
              <w:t>（ａ</w:t>
            </w:r>
            <w:r w:rsidRPr="00E87498">
              <w:rPr>
                <w:rFonts w:ascii="ＭＳ ゴシック" w:eastAsia="ＭＳ ゴシック" w:hAnsi="ＭＳ ゴシック" w:cs="Times New Roman"/>
                <w:sz w:val="18"/>
                <w:szCs w:val="18"/>
              </w:rPr>
              <w:t>/</w:t>
            </w:r>
            <w:r w:rsidRPr="00E87498">
              <w:rPr>
                <w:rFonts w:ascii="ＭＳ ゴシック" w:eastAsia="ＭＳ ゴシック" w:hAnsi="ＭＳ ゴシック" w:cs="Times New Roman" w:hint="eastAsia"/>
                <w:sz w:val="18"/>
                <w:szCs w:val="18"/>
              </w:rPr>
              <w:t>ｂ）</w:t>
            </w:r>
          </w:p>
        </w:tc>
        <w:tc>
          <w:tcPr>
            <w:tcW w:w="1985" w:type="dxa"/>
            <w:vAlign w:val="center"/>
          </w:tcPr>
          <w:p w:rsidR="00E87498" w:rsidRPr="00E87498" w:rsidRDefault="00E87498" w:rsidP="00E87498">
            <w:pPr>
              <w:suppressAutoHyphens/>
              <w:kinsoku w:val="0"/>
              <w:wordWrap w:val="0"/>
              <w:autoSpaceDE w:val="0"/>
              <w:autoSpaceDN w:val="0"/>
              <w:spacing w:line="366" w:lineRule="atLeast"/>
              <w:jc w:val="center"/>
              <w:rPr>
                <w:rFonts w:ascii="ＭＳ ゴシック" w:eastAsia="ＭＳ ゴシック" w:hAnsi="ＭＳ ゴシック" w:cs="Times New Roman"/>
                <w:sz w:val="18"/>
                <w:szCs w:val="18"/>
              </w:rPr>
            </w:pPr>
            <w:r w:rsidRPr="00E87498">
              <w:rPr>
                <w:rFonts w:ascii="ＭＳ ゴシック" w:eastAsia="ＭＳ ゴシック" w:hAnsi="ＭＳ ゴシック" w:cs="Times New Roman" w:hint="eastAsia"/>
                <w:sz w:val="18"/>
                <w:szCs w:val="18"/>
              </w:rPr>
              <w:t>（Ａ</w:t>
            </w:r>
            <w:r w:rsidRPr="00E87498">
              <w:rPr>
                <w:rFonts w:ascii="ＭＳ ゴシック" w:eastAsia="ＭＳ ゴシック" w:hAnsi="ＭＳ ゴシック" w:cs="Times New Roman"/>
                <w:sz w:val="18"/>
                <w:szCs w:val="18"/>
              </w:rPr>
              <w:t>/</w:t>
            </w:r>
            <w:r w:rsidRPr="00E87498">
              <w:rPr>
                <w:rFonts w:ascii="ＭＳ ゴシック" w:eastAsia="ＭＳ ゴシック" w:hAnsi="ＭＳ ゴシック" w:cs="Times New Roman" w:hint="eastAsia"/>
                <w:sz w:val="18"/>
                <w:szCs w:val="18"/>
              </w:rPr>
              <w:t>Ｂ）－（ａ</w:t>
            </w:r>
            <w:r w:rsidRPr="00E87498">
              <w:rPr>
                <w:rFonts w:ascii="ＭＳ ゴシック" w:eastAsia="ＭＳ ゴシック" w:hAnsi="ＭＳ ゴシック" w:cs="Times New Roman"/>
                <w:sz w:val="18"/>
                <w:szCs w:val="18"/>
              </w:rPr>
              <w:t>/</w:t>
            </w:r>
            <w:r w:rsidRPr="00E87498">
              <w:rPr>
                <w:rFonts w:ascii="ＭＳ ゴシック" w:eastAsia="ＭＳ ゴシック" w:hAnsi="ＭＳ ゴシック" w:cs="Times New Roman" w:hint="eastAsia"/>
                <w:sz w:val="18"/>
                <w:szCs w:val="18"/>
              </w:rPr>
              <w:t>ｂ）＝Ｐ</w:t>
            </w:r>
          </w:p>
        </w:tc>
      </w:tr>
      <w:tr w:rsidR="00E87498" w:rsidRPr="00E87498" w:rsidTr="005D604F">
        <w:trPr>
          <w:trHeight w:val="680"/>
        </w:trPr>
        <w:tc>
          <w:tcPr>
            <w:tcW w:w="846" w:type="dxa"/>
            <w:vAlign w:val="center"/>
          </w:tcPr>
          <w:p w:rsidR="00E87498" w:rsidRPr="00E87498" w:rsidRDefault="00E87498" w:rsidP="00E87498">
            <w:pPr>
              <w:suppressAutoHyphens/>
              <w:kinsoku w:val="0"/>
              <w:autoSpaceDE w:val="0"/>
              <w:autoSpaceDN w:val="0"/>
              <w:spacing w:line="366" w:lineRule="atLeast"/>
              <w:jc w:val="center"/>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主たる</w:t>
            </w:r>
          </w:p>
          <w:p w:rsidR="00E87498" w:rsidRPr="00E87498" w:rsidRDefault="00E87498" w:rsidP="00E87498">
            <w:pPr>
              <w:suppressAutoHyphens/>
              <w:kinsoku w:val="0"/>
              <w:autoSpaceDE w:val="0"/>
              <w:autoSpaceDN w:val="0"/>
              <w:spacing w:line="366" w:lineRule="atLeast"/>
              <w:jc w:val="center"/>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業種</w:t>
            </w:r>
          </w:p>
        </w:tc>
        <w:tc>
          <w:tcPr>
            <w:tcW w:w="1559" w:type="dxa"/>
          </w:tcPr>
          <w:p w:rsidR="00E87498" w:rsidRPr="00E87498" w:rsidRDefault="00E87498" w:rsidP="00E87498">
            <w:pPr>
              <w:suppressAutoHyphens/>
              <w:kinsoku w:val="0"/>
              <w:wordWrap w:val="0"/>
              <w:autoSpaceDE w:val="0"/>
              <w:autoSpaceDN w:val="0"/>
              <w:spacing w:line="366" w:lineRule="atLeast"/>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円</w:t>
            </w:r>
          </w:p>
          <w:p w:rsidR="00E87498" w:rsidRPr="00E87498" w:rsidRDefault="00E87498" w:rsidP="00E87498">
            <w:pPr>
              <w:suppressAutoHyphens/>
              <w:kinsoku w:val="0"/>
              <w:autoSpaceDE w:val="0"/>
              <w:autoSpaceDN w:val="0"/>
              <w:spacing w:line="366" w:lineRule="atLeast"/>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【Ａ】</w:t>
            </w:r>
          </w:p>
        </w:tc>
        <w:tc>
          <w:tcPr>
            <w:tcW w:w="1559" w:type="dxa"/>
          </w:tcPr>
          <w:p w:rsidR="00E87498" w:rsidRPr="00E87498" w:rsidRDefault="00E87498" w:rsidP="00E87498">
            <w:pPr>
              <w:suppressAutoHyphens/>
              <w:kinsoku w:val="0"/>
              <w:wordWrap w:val="0"/>
              <w:autoSpaceDE w:val="0"/>
              <w:autoSpaceDN w:val="0"/>
              <w:spacing w:line="366" w:lineRule="atLeast"/>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円</w:t>
            </w:r>
          </w:p>
          <w:p w:rsidR="00E87498" w:rsidRPr="00E87498" w:rsidRDefault="00E87498" w:rsidP="00E87498">
            <w:pPr>
              <w:suppressAutoHyphens/>
              <w:kinsoku w:val="0"/>
              <w:autoSpaceDE w:val="0"/>
              <w:autoSpaceDN w:val="0"/>
              <w:spacing w:line="366" w:lineRule="atLeast"/>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【Ｂ】</w:t>
            </w:r>
          </w:p>
        </w:tc>
        <w:tc>
          <w:tcPr>
            <w:tcW w:w="851" w:type="dxa"/>
          </w:tcPr>
          <w:p w:rsidR="00E87498" w:rsidRPr="00E87498" w:rsidRDefault="00E87498" w:rsidP="00E87498">
            <w:pPr>
              <w:suppressAutoHyphens/>
              <w:kinsoku w:val="0"/>
              <w:wordWrap w:val="0"/>
              <w:autoSpaceDE w:val="0"/>
              <w:autoSpaceDN w:val="0"/>
              <w:spacing w:line="366" w:lineRule="atLeast"/>
              <w:jc w:val="right"/>
              <w:rPr>
                <w:rFonts w:ascii="ＭＳ ゴシック" w:eastAsia="ＭＳ ゴシック" w:hAnsi="ＭＳ ゴシック" w:cs="Times New Roman"/>
                <w:sz w:val="20"/>
                <w:szCs w:val="20"/>
              </w:rPr>
            </w:pPr>
          </w:p>
        </w:tc>
        <w:tc>
          <w:tcPr>
            <w:tcW w:w="1417" w:type="dxa"/>
          </w:tcPr>
          <w:p w:rsidR="00E87498" w:rsidRPr="00E87498" w:rsidRDefault="00E87498" w:rsidP="00E87498">
            <w:pPr>
              <w:suppressAutoHyphens/>
              <w:kinsoku w:val="0"/>
              <w:wordWrap w:val="0"/>
              <w:autoSpaceDE w:val="0"/>
              <w:autoSpaceDN w:val="0"/>
              <w:spacing w:line="366" w:lineRule="atLeast"/>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円</w:t>
            </w:r>
          </w:p>
          <w:p w:rsidR="00E87498" w:rsidRPr="00E87498" w:rsidRDefault="00E87498" w:rsidP="00E87498">
            <w:pPr>
              <w:suppressAutoHyphens/>
              <w:kinsoku w:val="0"/>
              <w:autoSpaceDE w:val="0"/>
              <w:autoSpaceDN w:val="0"/>
              <w:spacing w:line="366" w:lineRule="atLeast"/>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【ａ】</w:t>
            </w:r>
          </w:p>
        </w:tc>
        <w:tc>
          <w:tcPr>
            <w:tcW w:w="1418" w:type="dxa"/>
          </w:tcPr>
          <w:p w:rsidR="00E87498" w:rsidRPr="00E87498" w:rsidRDefault="00E87498" w:rsidP="00E87498">
            <w:pPr>
              <w:suppressAutoHyphens/>
              <w:kinsoku w:val="0"/>
              <w:wordWrap w:val="0"/>
              <w:autoSpaceDE w:val="0"/>
              <w:autoSpaceDN w:val="0"/>
              <w:spacing w:line="366" w:lineRule="atLeast"/>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円</w:t>
            </w:r>
          </w:p>
          <w:p w:rsidR="00E87498" w:rsidRPr="00E87498" w:rsidRDefault="00E87498" w:rsidP="00E87498">
            <w:pPr>
              <w:suppressAutoHyphens/>
              <w:kinsoku w:val="0"/>
              <w:autoSpaceDE w:val="0"/>
              <w:autoSpaceDN w:val="0"/>
              <w:spacing w:line="366" w:lineRule="atLeast"/>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【ｂ】</w:t>
            </w:r>
          </w:p>
        </w:tc>
        <w:tc>
          <w:tcPr>
            <w:tcW w:w="850" w:type="dxa"/>
          </w:tcPr>
          <w:p w:rsidR="00E87498" w:rsidRPr="00E87498" w:rsidRDefault="00E87498" w:rsidP="00E87498">
            <w:pPr>
              <w:suppressAutoHyphens/>
              <w:kinsoku w:val="0"/>
              <w:wordWrap w:val="0"/>
              <w:autoSpaceDE w:val="0"/>
              <w:autoSpaceDN w:val="0"/>
              <w:spacing w:line="366" w:lineRule="atLeast"/>
              <w:jc w:val="right"/>
              <w:rPr>
                <w:rFonts w:ascii="ＭＳ ゴシック" w:eastAsia="ＭＳ ゴシック" w:hAnsi="ＭＳ ゴシック" w:cs="Times New Roman"/>
                <w:sz w:val="20"/>
                <w:szCs w:val="20"/>
              </w:rPr>
            </w:pPr>
          </w:p>
        </w:tc>
        <w:tc>
          <w:tcPr>
            <w:tcW w:w="1985" w:type="dxa"/>
          </w:tcPr>
          <w:p w:rsidR="00E87498" w:rsidRPr="00E87498" w:rsidRDefault="00E87498" w:rsidP="00E87498">
            <w:pPr>
              <w:suppressAutoHyphens/>
              <w:kinsoku w:val="0"/>
              <w:wordWrap w:val="0"/>
              <w:autoSpaceDE w:val="0"/>
              <w:autoSpaceDN w:val="0"/>
              <w:spacing w:line="366" w:lineRule="atLeast"/>
              <w:jc w:val="right"/>
              <w:rPr>
                <w:rFonts w:ascii="ＭＳ ゴシック" w:eastAsia="ＭＳ ゴシック" w:hAnsi="ＭＳ ゴシック" w:cs="Times New Roman"/>
                <w:sz w:val="20"/>
                <w:szCs w:val="20"/>
              </w:rPr>
            </w:pPr>
          </w:p>
        </w:tc>
      </w:tr>
      <w:tr w:rsidR="00E87498" w:rsidRPr="00E87498" w:rsidTr="005D604F">
        <w:trPr>
          <w:trHeight w:val="680"/>
        </w:trPr>
        <w:tc>
          <w:tcPr>
            <w:tcW w:w="846" w:type="dxa"/>
            <w:vAlign w:val="center"/>
          </w:tcPr>
          <w:p w:rsidR="00E87498" w:rsidRPr="00E87498" w:rsidRDefault="00E87498" w:rsidP="00E87498">
            <w:pPr>
              <w:suppressAutoHyphens/>
              <w:kinsoku w:val="0"/>
              <w:wordWrap w:val="0"/>
              <w:autoSpaceDE w:val="0"/>
              <w:autoSpaceDN w:val="0"/>
              <w:spacing w:line="366" w:lineRule="atLeast"/>
              <w:jc w:val="center"/>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全体</w:t>
            </w:r>
          </w:p>
        </w:tc>
        <w:tc>
          <w:tcPr>
            <w:tcW w:w="1559" w:type="dxa"/>
          </w:tcPr>
          <w:p w:rsidR="00E87498" w:rsidRPr="00E87498" w:rsidRDefault="00E87498" w:rsidP="00E87498">
            <w:pPr>
              <w:suppressAutoHyphens/>
              <w:kinsoku w:val="0"/>
              <w:wordWrap w:val="0"/>
              <w:autoSpaceDE w:val="0"/>
              <w:autoSpaceDN w:val="0"/>
              <w:spacing w:line="366" w:lineRule="atLeast"/>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円</w:t>
            </w:r>
          </w:p>
          <w:p w:rsidR="00E87498" w:rsidRPr="00E87498" w:rsidRDefault="00E87498" w:rsidP="00E87498">
            <w:pPr>
              <w:suppressAutoHyphens/>
              <w:kinsoku w:val="0"/>
              <w:autoSpaceDE w:val="0"/>
              <w:autoSpaceDN w:val="0"/>
              <w:spacing w:line="366" w:lineRule="atLeast"/>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【Ａ】</w:t>
            </w:r>
          </w:p>
        </w:tc>
        <w:tc>
          <w:tcPr>
            <w:tcW w:w="1559" w:type="dxa"/>
          </w:tcPr>
          <w:p w:rsidR="00E87498" w:rsidRPr="00E87498" w:rsidRDefault="00E87498" w:rsidP="00E87498">
            <w:pPr>
              <w:suppressAutoHyphens/>
              <w:kinsoku w:val="0"/>
              <w:wordWrap w:val="0"/>
              <w:autoSpaceDE w:val="0"/>
              <w:autoSpaceDN w:val="0"/>
              <w:spacing w:line="366" w:lineRule="atLeast"/>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円</w:t>
            </w:r>
          </w:p>
          <w:p w:rsidR="00E87498" w:rsidRPr="00E87498" w:rsidRDefault="00E87498" w:rsidP="00E87498">
            <w:pPr>
              <w:suppressAutoHyphens/>
              <w:kinsoku w:val="0"/>
              <w:autoSpaceDE w:val="0"/>
              <w:autoSpaceDN w:val="0"/>
              <w:spacing w:line="366" w:lineRule="atLeast"/>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【Ｂ】</w:t>
            </w:r>
          </w:p>
        </w:tc>
        <w:tc>
          <w:tcPr>
            <w:tcW w:w="851" w:type="dxa"/>
          </w:tcPr>
          <w:p w:rsidR="00E87498" w:rsidRPr="00E87498" w:rsidRDefault="00E87498" w:rsidP="00E87498">
            <w:pPr>
              <w:suppressAutoHyphens/>
              <w:kinsoku w:val="0"/>
              <w:wordWrap w:val="0"/>
              <w:autoSpaceDE w:val="0"/>
              <w:autoSpaceDN w:val="0"/>
              <w:spacing w:line="366" w:lineRule="atLeast"/>
              <w:jc w:val="right"/>
              <w:rPr>
                <w:rFonts w:ascii="ＭＳ ゴシック" w:eastAsia="ＭＳ ゴシック" w:hAnsi="ＭＳ ゴシック" w:cs="Times New Roman"/>
                <w:sz w:val="20"/>
                <w:szCs w:val="20"/>
              </w:rPr>
            </w:pPr>
          </w:p>
        </w:tc>
        <w:tc>
          <w:tcPr>
            <w:tcW w:w="1417" w:type="dxa"/>
          </w:tcPr>
          <w:p w:rsidR="00E87498" w:rsidRPr="00E87498" w:rsidRDefault="00E87498" w:rsidP="00E87498">
            <w:pPr>
              <w:suppressAutoHyphens/>
              <w:kinsoku w:val="0"/>
              <w:wordWrap w:val="0"/>
              <w:autoSpaceDE w:val="0"/>
              <w:autoSpaceDN w:val="0"/>
              <w:spacing w:line="366" w:lineRule="atLeast"/>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円</w:t>
            </w:r>
          </w:p>
          <w:p w:rsidR="00E87498" w:rsidRPr="00E87498" w:rsidRDefault="00E87498" w:rsidP="00E87498">
            <w:pPr>
              <w:suppressAutoHyphens/>
              <w:kinsoku w:val="0"/>
              <w:autoSpaceDE w:val="0"/>
              <w:autoSpaceDN w:val="0"/>
              <w:spacing w:line="366" w:lineRule="atLeast"/>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【ａ】</w:t>
            </w:r>
          </w:p>
        </w:tc>
        <w:tc>
          <w:tcPr>
            <w:tcW w:w="1418" w:type="dxa"/>
          </w:tcPr>
          <w:p w:rsidR="00E87498" w:rsidRPr="00E87498" w:rsidRDefault="00E87498" w:rsidP="00E87498">
            <w:pPr>
              <w:suppressAutoHyphens/>
              <w:kinsoku w:val="0"/>
              <w:wordWrap w:val="0"/>
              <w:autoSpaceDE w:val="0"/>
              <w:autoSpaceDN w:val="0"/>
              <w:spacing w:line="366" w:lineRule="atLeast"/>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円</w:t>
            </w:r>
          </w:p>
          <w:p w:rsidR="00E87498" w:rsidRPr="00E87498" w:rsidRDefault="00E87498" w:rsidP="00E87498">
            <w:pPr>
              <w:suppressAutoHyphens/>
              <w:kinsoku w:val="0"/>
              <w:autoSpaceDE w:val="0"/>
              <w:autoSpaceDN w:val="0"/>
              <w:spacing w:line="366" w:lineRule="atLeast"/>
              <w:jc w:val="right"/>
              <w:rPr>
                <w:rFonts w:ascii="ＭＳ ゴシック" w:eastAsia="ＭＳ ゴシック" w:hAnsi="ＭＳ ゴシック" w:cs="Times New Roman"/>
                <w:sz w:val="20"/>
                <w:szCs w:val="20"/>
              </w:rPr>
            </w:pPr>
            <w:r w:rsidRPr="00E87498">
              <w:rPr>
                <w:rFonts w:ascii="ＭＳ ゴシック" w:eastAsia="ＭＳ ゴシック" w:hAnsi="ＭＳ ゴシック" w:cs="Times New Roman" w:hint="eastAsia"/>
                <w:sz w:val="20"/>
                <w:szCs w:val="20"/>
              </w:rPr>
              <w:t>【ｂ】</w:t>
            </w:r>
          </w:p>
        </w:tc>
        <w:tc>
          <w:tcPr>
            <w:tcW w:w="850" w:type="dxa"/>
          </w:tcPr>
          <w:p w:rsidR="00E87498" w:rsidRPr="00E87498" w:rsidRDefault="00E87498" w:rsidP="00E87498">
            <w:pPr>
              <w:suppressAutoHyphens/>
              <w:kinsoku w:val="0"/>
              <w:wordWrap w:val="0"/>
              <w:autoSpaceDE w:val="0"/>
              <w:autoSpaceDN w:val="0"/>
              <w:spacing w:line="366" w:lineRule="atLeast"/>
              <w:jc w:val="right"/>
              <w:rPr>
                <w:rFonts w:ascii="ＭＳ ゴシック" w:eastAsia="ＭＳ ゴシック" w:hAnsi="ＭＳ ゴシック" w:cs="Times New Roman"/>
                <w:sz w:val="20"/>
                <w:szCs w:val="20"/>
              </w:rPr>
            </w:pPr>
          </w:p>
        </w:tc>
        <w:tc>
          <w:tcPr>
            <w:tcW w:w="1985" w:type="dxa"/>
          </w:tcPr>
          <w:p w:rsidR="00E87498" w:rsidRPr="00E87498" w:rsidRDefault="00E87498" w:rsidP="00E87498">
            <w:pPr>
              <w:suppressAutoHyphens/>
              <w:kinsoku w:val="0"/>
              <w:wordWrap w:val="0"/>
              <w:autoSpaceDE w:val="0"/>
              <w:autoSpaceDN w:val="0"/>
              <w:spacing w:line="366" w:lineRule="atLeast"/>
              <w:jc w:val="right"/>
              <w:rPr>
                <w:rFonts w:ascii="ＭＳ ゴシック" w:eastAsia="ＭＳ ゴシック" w:hAnsi="ＭＳ ゴシック" w:cs="Times New Roman"/>
                <w:sz w:val="20"/>
                <w:szCs w:val="20"/>
              </w:rPr>
            </w:pPr>
          </w:p>
        </w:tc>
      </w:tr>
    </w:tbl>
    <w:p w:rsidR="00E87498" w:rsidRPr="00E87498" w:rsidRDefault="00E87498" w:rsidP="00E87498">
      <w:pPr>
        <w:widowControl/>
        <w:ind w:left="528" w:hangingChars="292" w:hanging="528"/>
        <w:jc w:val="left"/>
        <w:rPr>
          <w:rFonts w:ascii="ＭＳ ゴシック" w:eastAsia="ＭＳ ゴシック" w:hAnsi="ＭＳ ゴシック" w:cs="Times New Roman"/>
          <w:b/>
          <w:sz w:val="18"/>
          <w:szCs w:val="18"/>
        </w:rPr>
      </w:pPr>
      <w:r w:rsidRPr="00E87498">
        <w:rPr>
          <w:rFonts w:ascii="ＭＳ ゴシック" w:eastAsia="ＭＳ ゴシック" w:hAnsi="ＭＳ ゴシック" w:cs="Times New Roman" w:hint="eastAsia"/>
          <w:b/>
          <w:sz w:val="18"/>
          <w:szCs w:val="18"/>
        </w:rPr>
        <w:t>（添付書類）</w:t>
      </w:r>
    </w:p>
    <w:p w:rsidR="00E87498" w:rsidRPr="00E87498" w:rsidRDefault="00E87498" w:rsidP="00E87498">
      <w:pPr>
        <w:widowControl/>
        <w:ind w:leftChars="214" w:left="449"/>
        <w:jc w:val="left"/>
        <w:rPr>
          <w:rFonts w:ascii="ＭＳ ゴシック" w:eastAsia="ＭＳ ゴシック" w:hAnsi="ＭＳ ゴシック" w:cs="Times New Roman"/>
          <w:b/>
          <w:sz w:val="20"/>
          <w:szCs w:val="18"/>
        </w:rPr>
      </w:pPr>
      <w:r w:rsidRPr="00E87498">
        <w:rPr>
          <w:rFonts w:ascii="ＭＳ ゴシック" w:eastAsia="ＭＳ ゴシック" w:hAnsi="ＭＳ ゴシック" w:cs="Times New Roman" w:hint="eastAsia"/>
          <w:b/>
          <w:sz w:val="18"/>
          <w:szCs w:val="18"/>
        </w:rPr>
        <w:t>認定申請にあたっては、主たる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rsidR="00E87498" w:rsidRPr="00E87498" w:rsidRDefault="00E87498" w:rsidP="00E87498">
      <w:pPr>
        <w:widowControl/>
        <w:ind w:leftChars="214" w:left="449"/>
        <w:jc w:val="left"/>
        <w:rPr>
          <w:rFonts w:ascii="ＭＳ ゴシック" w:eastAsia="ＭＳ ゴシック" w:hAnsi="ＭＳ ゴシック" w:cs="Times New Roman"/>
          <w:b/>
          <w:sz w:val="20"/>
          <w:szCs w:val="18"/>
        </w:rPr>
      </w:pPr>
    </w:p>
    <w:p w:rsidR="00E87498" w:rsidRPr="00E87498" w:rsidRDefault="00E87498" w:rsidP="00E87498">
      <w:pPr>
        <w:widowControl/>
        <w:ind w:firstLineChars="100" w:firstLine="189"/>
        <w:jc w:val="left"/>
        <w:rPr>
          <w:rFonts w:ascii="ＭＳ ゴシック" w:eastAsia="ＭＳ ゴシック" w:hAnsi="ＭＳ ゴシック" w:cs="Times New Roman" w:hint="eastAsia"/>
          <w:w w:val="90"/>
          <w:szCs w:val="24"/>
        </w:rPr>
      </w:pPr>
      <w:r w:rsidRPr="00E87498">
        <w:rPr>
          <w:rFonts w:ascii="ＭＳ ゴシック" w:eastAsia="ＭＳ ゴシック" w:hAnsi="ＭＳ ゴシック" w:cs="Times New Roman" w:hint="eastAsia"/>
          <w:w w:val="90"/>
          <w:szCs w:val="24"/>
        </w:rPr>
        <w:t>中小企業信用保険法第２条第５項第５号の規定による認定申請に係る売上高等について上記に相違ありません。</w:t>
      </w:r>
    </w:p>
    <w:p w:rsidR="00E87498" w:rsidRPr="00E87498" w:rsidRDefault="00E87498" w:rsidP="00E87498">
      <w:pPr>
        <w:widowControl/>
        <w:jc w:val="left"/>
        <w:rPr>
          <w:rFonts w:ascii="ＭＳ ゴシック" w:eastAsia="ＭＳ ゴシック" w:hAnsi="ＭＳ ゴシック" w:cs="Times New Roman"/>
          <w:szCs w:val="24"/>
        </w:rPr>
      </w:pPr>
      <w:r w:rsidRPr="00E87498">
        <w:rPr>
          <w:rFonts w:ascii="ＭＳ ゴシック" w:eastAsia="ＭＳ ゴシック" w:hAnsi="ＭＳ ゴシック" w:cs="Times New Roman" w:hint="eastAsia"/>
          <w:szCs w:val="24"/>
        </w:rPr>
        <w:t xml:space="preserve">　　　　　　令和　　年　　月　　日</w:t>
      </w:r>
    </w:p>
    <w:p w:rsidR="00E87498" w:rsidRPr="00E87498" w:rsidRDefault="00E87498" w:rsidP="00E87498">
      <w:pPr>
        <w:widowControl/>
        <w:jc w:val="left"/>
        <w:rPr>
          <w:rFonts w:ascii="ＭＳ ゴシック" w:eastAsia="ＭＳ ゴシック" w:hAnsi="ＭＳ ゴシック" w:cs="Times New Roman"/>
          <w:szCs w:val="24"/>
        </w:rPr>
      </w:pPr>
      <w:r w:rsidRPr="00E87498">
        <w:rPr>
          <w:rFonts w:ascii="ＭＳ ゴシック" w:eastAsia="ＭＳ ゴシック" w:hAnsi="ＭＳ ゴシック" w:cs="Times New Roman" w:hint="eastAsia"/>
          <w:szCs w:val="24"/>
        </w:rPr>
        <w:t xml:space="preserve">　　　　　　　　　　　　　　　　　所</w:t>
      </w:r>
      <w:r w:rsidRPr="00E87498">
        <w:rPr>
          <w:rFonts w:ascii="ＭＳ ゴシック" w:eastAsia="ＭＳ ゴシック" w:hAnsi="ＭＳ ゴシック" w:cs="Times New Roman"/>
          <w:szCs w:val="24"/>
        </w:rPr>
        <w:t xml:space="preserve"> </w:t>
      </w:r>
      <w:r w:rsidRPr="00E87498">
        <w:rPr>
          <w:rFonts w:ascii="ＭＳ ゴシック" w:eastAsia="ＭＳ ゴシック" w:hAnsi="ＭＳ ゴシック" w:cs="Times New Roman" w:hint="eastAsia"/>
          <w:szCs w:val="24"/>
        </w:rPr>
        <w:t>在</w:t>
      </w:r>
      <w:r w:rsidRPr="00E87498">
        <w:rPr>
          <w:rFonts w:ascii="ＭＳ ゴシック" w:eastAsia="ＭＳ ゴシック" w:hAnsi="ＭＳ ゴシック" w:cs="Times New Roman"/>
          <w:szCs w:val="24"/>
        </w:rPr>
        <w:t xml:space="preserve"> </w:t>
      </w:r>
      <w:r w:rsidRPr="00E87498">
        <w:rPr>
          <w:rFonts w:ascii="ＭＳ ゴシック" w:eastAsia="ＭＳ ゴシック" w:hAnsi="ＭＳ ゴシック" w:cs="Times New Roman" w:hint="eastAsia"/>
          <w:szCs w:val="24"/>
        </w:rPr>
        <w:t xml:space="preserve">地　</w:t>
      </w:r>
    </w:p>
    <w:p w:rsidR="00E87498" w:rsidRPr="00E87498" w:rsidRDefault="00E87498" w:rsidP="00E87498">
      <w:pPr>
        <w:widowControl/>
        <w:jc w:val="left"/>
        <w:rPr>
          <w:rFonts w:ascii="ＭＳ ゴシック" w:eastAsia="ＭＳ ゴシック" w:hAnsi="ＭＳ ゴシック" w:cs="Times New Roman"/>
          <w:szCs w:val="24"/>
        </w:rPr>
      </w:pPr>
      <w:r w:rsidRPr="00E87498">
        <w:rPr>
          <w:rFonts w:ascii="ＭＳ ゴシック" w:eastAsia="ＭＳ ゴシック" w:hAnsi="ＭＳ ゴシック" w:cs="Times New Roman" w:hint="eastAsia"/>
          <w:szCs w:val="24"/>
        </w:rPr>
        <w:t xml:space="preserve">　　　　　　　　　　　　　　　　　事業所名</w:t>
      </w:r>
    </w:p>
    <w:p w:rsidR="0098268D" w:rsidRDefault="00E87498" w:rsidP="00E87498">
      <w:r w:rsidRPr="00E87498">
        <w:rPr>
          <w:rFonts w:ascii="ＭＳ ゴシック" w:eastAsia="ＭＳ ゴシック" w:hAnsi="ＭＳ ゴシック" w:cs="Times New Roman" w:hint="eastAsia"/>
          <w:szCs w:val="24"/>
        </w:rPr>
        <w:t xml:space="preserve">　　　　　　　</w:t>
      </w:r>
      <w:bookmarkStart w:id="0" w:name="_GoBack"/>
      <w:bookmarkEnd w:id="0"/>
      <w:r w:rsidRPr="00E87498">
        <w:rPr>
          <w:rFonts w:ascii="ＭＳ ゴシック" w:eastAsia="ＭＳ ゴシック" w:hAnsi="ＭＳ ゴシック" w:cs="Times New Roman" w:hint="eastAsia"/>
          <w:szCs w:val="24"/>
        </w:rPr>
        <w:t xml:space="preserve">　　　　　　　　代表者名（氏名）　　　　　　　　　　　　　　　　</w:t>
      </w:r>
    </w:p>
    <w:sectPr w:rsidR="0098268D" w:rsidSect="00E87498">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B7"/>
    <w:rsid w:val="000B2CB7"/>
    <w:rsid w:val="0098268D"/>
    <w:rsid w:val="00E87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858B65"/>
  <w15:chartTrackingRefBased/>
  <w15:docId w15:val="{3C6909DF-D98C-454E-AB11-84639307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04300000_syoko-06</dc:creator>
  <cp:keywords/>
  <dc:description/>
  <cp:lastModifiedBy>04300000_syoko-06</cp:lastModifiedBy>
  <cp:revision>2</cp:revision>
  <dcterms:created xsi:type="dcterms:W3CDTF">2022-03-03T02:57:00Z</dcterms:created>
  <dcterms:modified xsi:type="dcterms:W3CDTF">2022-03-03T02:59:00Z</dcterms:modified>
</cp:coreProperties>
</file>